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F6" w:rsidRDefault="002735F6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2735F6" w:rsidRDefault="00E42183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99410" cy="707135"/>
            <wp:effectExtent l="0" t="0" r="0" b="0"/>
            <wp:docPr id="1" name="image1.jpeg" descr="Sans tit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410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F6" w:rsidRDefault="002735F6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735F6" w:rsidRPr="0095510B" w:rsidRDefault="00E42183">
      <w:pPr>
        <w:pStyle w:val="Titre1"/>
        <w:spacing w:before="72" w:line="685" w:lineRule="auto"/>
        <w:ind w:left="2476" w:right="1796" w:firstLine="635"/>
        <w:rPr>
          <w:b w:val="0"/>
          <w:bCs w:val="0"/>
          <w:lang w:val="fr-CH"/>
        </w:rPr>
      </w:pPr>
      <w:r w:rsidRPr="0095510B">
        <w:rPr>
          <w:spacing w:val="-1"/>
          <w:lang w:val="fr-CH"/>
        </w:rPr>
        <w:t>Alumni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-2"/>
          <w:lang w:val="fr-CH"/>
        </w:rPr>
        <w:t xml:space="preserve"> </w:t>
      </w:r>
      <w:r w:rsidRPr="0095510B">
        <w:rPr>
          <w:lang w:val="fr-CH"/>
        </w:rPr>
        <w:t>la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Faculté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droit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Neuchâtel</w:t>
      </w:r>
      <w:r w:rsidRPr="0095510B">
        <w:rPr>
          <w:spacing w:val="28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Procès-verbal</w:t>
      </w:r>
      <w:r w:rsidRPr="0095510B">
        <w:rPr>
          <w:spacing w:val="2"/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de</w:t>
      </w:r>
      <w:r w:rsidRPr="0095510B">
        <w:rPr>
          <w:spacing w:val="-2"/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l’Assemblée</w:t>
      </w:r>
      <w:r w:rsidRPr="0095510B">
        <w:rPr>
          <w:spacing w:val="-2"/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générale</w:t>
      </w:r>
      <w:r w:rsidRPr="0095510B">
        <w:rPr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du</w:t>
      </w:r>
      <w:r w:rsidRPr="0095510B">
        <w:rPr>
          <w:spacing w:val="-2"/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15</w:t>
      </w:r>
      <w:r w:rsidRPr="0095510B">
        <w:rPr>
          <w:spacing w:val="-2"/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mai</w:t>
      </w:r>
      <w:r w:rsidRPr="0095510B">
        <w:rPr>
          <w:u w:val="thick" w:color="000000"/>
          <w:lang w:val="fr-CH"/>
        </w:rPr>
        <w:t xml:space="preserve"> </w:t>
      </w:r>
      <w:r w:rsidRPr="0095510B">
        <w:rPr>
          <w:spacing w:val="-1"/>
          <w:u w:val="thick" w:color="000000"/>
          <w:lang w:val="fr-CH"/>
        </w:rPr>
        <w:t>2014</w:t>
      </w:r>
    </w:p>
    <w:p w:rsidR="002735F6" w:rsidRPr="0095510B" w:rsidRDefault="00E42183">
      <w:pPr>
        <w:pStyle w:val="Corpsdetexte"/>
        <w:spacing w:before="13"/>
        <w:ind w:left="796"/>
        <w:rPr>
          <w:lang w:val="fr-CH"/>
        </w:rPr>
      </w:pPr>
      <w:r w:rsidRPr="0095510B">
        <w:rPr>
          <w:spacing w:val="-1"/>
          <w:lang w:val="fr-CH"/>
        </w:rPr>
        <w:t>La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Présidente,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Mme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Colette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Rossat-Favre, ouvre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séance</w:t>
      </w:r>
      <w:r w:rsidRPr="0095510B">
        <w:rPr>
          <w:spacing w:val="-2"/>
          <w:lang w:val="fr-CH"/>
        </w:rPr>
        <w:t xml:space="preserve"> </w:t>
      </w:r>
      <w:r w:rsidRPr="0095510B">
        <w:rPr>
          <w:lang w:val="fr-CH"/>
        </w:rPr>
        <w:t xml:space="preserve">à </w:t>
      </w:r>
      <w:r w:rsidRPr="0095510B">
        <w:rPr>
          <w:spacing w:val="-2"/>
          <w:lang w:val="fr-CH"/>
        </w:rPr>
        <w:t>18h45.</w:t>
      </w: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95510B" w:rsidRDefault="002735F6">
      <w:pPr>
        <w:spacing w:before="5"/>
        <w:rPr>
          <w:rFonts w:ascii="Arial" w:eastAsia="Arial" w:hAnsi="Arial" w:cs="Arial"/>
          <w:sz w:val="18"/>
          <w:szCs w:val="18"/>
          <w:lang w:val="fr-CH"/>
        </w:rPr>
      </w:pPr>
    </w:p>
    <w:p w:rsidR="002735F6" w:rsidRPr="0095510B" w:rsidRDefault="00E42183">
      <w:pPr>
        <w:pStyle w:val="Titre1"/>
        <w:ind w:left="796" w:firstLine="0"/>
        <w:rPr>
          <w:b w:val="0"/>
          <w:bCs w:val="0"/>
          <w:lang w:val="fr-CH"/>
        </w:rPr>
      </w:pPr>
      <w:r w:rsidRPr="0095510B">
        <w:rPr>
          <w:rFonts w:cs="Arial"/>
          <w:b w:val="0"/>
          <w:bCs w:val="0"/>
          <w:spacing w:val="-1"/>
          <w:lang w:val="fr-CH"/>
        </w:rPr>
        <w:t>1.</w:t>
      </w:r>
      <w:r w:rsidRPr="0095510B">
        <w:rPr>
          <w:rFonts w:cs="Arial"/>
          <w:b w:val="0"/>
          <w:bCs w:val="0"/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Adoption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l’ordre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-5"/>
          <w:lang w:val="fr-CH"/>
        </w:rPr>
        <w:t xml:space="preserve"> </w:t>
      </w:r>
      <w:r w:rsidRPr="0095510B">
        <w:rPr>
          <w:spacing w:val="-2"/>
          <w:lang w:val="fr-CH"/>
        </w:rPr>
        <w:t>jour</w:t>
      </w:r>
    </w:p>
    <w:p w:rsidR="002735F6" w:rsidRPr="0095510B" w:rsidRDefault="00E42183">
      <w:pPr>
        <w:pStyle w:val="Corpsdetexte"/>
        <w:spacing w:before="109"/>
        <w:ind w:left="1079"/>
        <w:jc w:val="both"/>
        <w:rPr>
          <w:lang w:val="fr-CH"/>
        </w:rPr>
      </w:pPr>
      <w:r w:rsidRPr="0095510B">
        <w:rPr>
          <w:spacing w:val="-1"/>
          <w:lang w:val="fr-CH"/>
        </w:rPr>
        <w:t>L’ordre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jour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est accepté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sans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discussion.</w:t>
      </w: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95510B" w:rsidRDefault="002735F6">
      <w:pPr>
        <w:spacing w:before="5"/>
        <w:rPr>
          <w:rFonts w:ascii="Arial" w:eastAsia="Arial" w:hAnsi="Arial" w:cs="Arial"/>
          <w:sz w:val="18"/>
          <w:szCs w:val="18"/>
          <w:lang w:val="fr-CH"/>
        </w:rPr>
      </w:pPr>
    </w:p>
    <w:p w:rsidR="002735F6" w:rsidRPr="0095510B" w:rsidRDefault="00E42183">
      <w:pPr>
        <w:numPr>
          <w:ilvl w:val="0"/>
          <w:numId w:val="2"/>
        </w:numPr>
        <w:tabs>
          <w:tab w:val="left" w:pos="1080"/>
        </w:tabs>
        <w:spacing w:line="342" w:lineRule="auto"/>
        <w:ind w:right="118" w:hanging="283"/>
        <w:rPr>
          <w:rFonts w:ascii="Arial" w:eastAsia="Arial" w:hAnsi="Arial" w:cs="Arial"/>
          <w:lang w:val="fr-CH"/>
        </w:rPr>
      </w:pPr>
      <w:r w:rsidRPr="0095510B">
        <w:rPr>
          <w:rFonts w:ascii="Arial" w:hAnsi="Arial"/>
          <w:b/>
          <w:spacing w:val="-1"/>
          <w:lang w:val="fr-CH"/>
        </w:rPr>
        <w:t>Adoption</w:t>
      </w:r>
      <w:r w:rsidRPr="0095510B">
        <w:rPr>
          <w:rFonts w:ascii="Arial" w:hAnsi="Arial"/>
          <w:b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du</w:t>
      </w:r>
      <w:r w:rsidRPr="0095510B">
        <w:rPr>
          <w:rFonts w:ascii="Arial" w:hAnsi="Arial"/>
          <w:b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procès-verbal</w:t>
      </w:r>
      <w:r w:rsidRPr="0095510B">
        <w:rPr>
          <w:rFonts w:ascii="Arial" w:hAnsi="Arial"/>
          <w:b/>
          <w:spacing w:val="2"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de</w:t>
      </w:r>
      <w:r w:rsidRPr="0095510B">
        <w:rPr>
          <w:rFonts w:ascii="Arial" w:hAnsi="Arial"/>
          <w:b/>
          <w:spacing w:val="-2"/>
          <w:lang w:val="fr-CH"/>
        </w:rPr>
        <w:t xml:space="preserve"> </w:t>
      </w:r>
      <w:r w:rsidRPr="0095510B">
        <w:rPr>
          <w:rFonts w:ascii="Arial" w:hAnsi="Arial"/>
          <w:b/>
          <w:lang w:val="fr-CH"/>
        </w:rPr>
        <w:t>la</w:t>
      </w:r>
      <w:r w:rsidRPr="0095510B">
        <w:rPr>
          <w:rFonts w:ascii="Arial" w:hAnsi="Arial"/>
          <w:b/>
          <w:spacing w:val="-2"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dernière</w:t>
      </w:r>
      <w:r w:rsidRPr="0095510B">
        <w:rPr>
          <w:rFonts w:ascii="Arial" w:hAnsi="Arial"/>
          <w:b/>
          <w:lang w:val="fr-CH"/>
        </w:rPr>
        <w:t xml:space="preserve"> </w:t>
      </w:r>
      <w:r w:rsidRPr="0095510B">
        <w:rPr>
          <w:rFonts w:ascii="Arial" w:hAnsi="Arial"/>
          <w:b/>
          <w:spacing w:val="-2"/>
          <w:lang w:val="fr-CH"/>
        </w:rPr>
        <w:t xml:space="preserve">Assemblée </w:t>
      </w:r>
      <w:r w:rsidRPr="0095510B">
        <w:rPr>
          <w:rFonts w:ascii="Arial" w:hAnsi="Arial"/>
          <w:b/>
          <w:spacing w:val="-1"/>
          <w:lang w:val="fr-CH"/>
        </w:rPr>
        <w:t>générale</w:t>
      </w:r>
      <w:r w:rsidRPr="0095510B">
        <w:rPr>
          <w:rFonts w:ascii="Arial" w:hAnsi="Arial"/>
          <w:b/>
          <w:spacing w:val="-2"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tenue</w:t>
      </w:r>
      <w:r w:rsidRPr="0095510B">
        <w:rPr>
          <w:rFonts w:ascii="Arial" w:hAnsi="Arial"/>
          <w:b/>
          <w:spacing w:val="-2"/>
          <w:lang w:val="fr-CH"/>
        </w:rPr>
        <w:t xml:space="preserve"> </w:t>
      </w:r>
      <w:r w:rsidRPr="0095510B">
        <w:rPr>
          <w:rFonts w:ascii="Arial" w:hAnsi="Arial"/>
          <w:b/>
          <w:lang w:val="fr-CH"/>
        </w:rPr>
        <w:t xml:space="preserve">le </w:t>
      </w:r>
      <w:r w:rsidRPr="0095510B">
        <w:rPr>
          <w:rFonts w:ascii="Arial" w:hAnsi="Arial"/>
          <w:b/>
          <w:spacing w:val="-1"/>
          <w:lang w:val="fr-CH"/>
        </w:rPr>
        <w:t>21</w:t>
      </w:r>
      <w:r w:rsidRPr="0095510B">
        <w:rPr>
          <w:rFonts w:ascii="Arial" w:hAnsi="Arial"/>
          <w:b/>
          <w:spacing w:val="-2"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juin</w:t>
      </w:r>
      <w:r w:rsidRPr="0095510B">
        <w:rPr>
          <w:rFonts w:ascii="Arial" w:hAnsi="Arial"/>
          <w:b/>
          <w:lang w:val="fr-CH"/>
        </w:rPr>
        <w:t xml:space="preserve"> </w:t>
      </w:r>
      <w:r w:rsidRPr="0095510B">
        <w:rPr>
          <w:rFonts w:ascii="Arial" w:hAnsi="Arial"/>
          <w:b/>
          <w:spacing w:val="-1"/>
          <w:lang w:val="fr-CH"/>
        </w:rPr>
        <w:t>2013</w:t>
      </w:r>
      <w:r w:rsidRPr="0095510B">
        <w:rPr>
          <w:rFonts w:ascii="Arial" w:hAnsi="Arial"/>
          <w:b/>
          <w:spacing w:val="44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Le</w:t>
      </w:r>
      <w:r w:rsidRPr="0095510B">
        <w:rPr>
          <w:rFonts w:ascii="Arial" w:hAnsi="Arial"/>
          <w:spacing w:val="29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procès-verbal</w:t>
      </w:r>
      <w:r w:rsidRPr="0095510B">
        <w:rPr>
          <w:rFonts w:ascii="Arial" w:hAnsi="Arial"/>
          <w:spacing w:val="29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est</w:t>
      </w:r>
      <w:r w:rsidRPr="0095510B">
        <w:rPr>
          <w:rFonts w:ascii="Arial" w:hAnsi="Arial"/>
          <w:spacing w:val="30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accepté</w:t>
      </w:r>
      <w:r w:rsidRPr="0095510B">
        <w:rPr>
          <w:rFonts w:ascii="Arial" w:hAnsi="Arial"/>
          <w:spacing w:val="29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sans</w:t>
      </w:r>
      <w:r w:rsidRPr="0095510B">
        <w:rPr>
          <w:rFonts w:ascii="Arial" w:hAnsi="Arial"/>
          <w:spacing w:val="30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discussion,</w:t>
      </w:r>
      <w:r w:rsidRPr="0095510B">
        <w:rPr>
          <w:rFonts w:ascii="Arial" w:hAnsi="Arial"/>
          <w:spacing w:val="28"/>
          <w:lang w:val="fr-CH"/>
        </w:rPr>
        <w:t xml:space="preserve"> </w:t>
      </w:r>
      <w:r w:rsidRPr="0095510B">
        <w:rPr>
          <w:rFonts w:ascii="Arial" w:hAnsi="Arial"/>
          <w:spacing w:val="-2"/>
          <w:lang w:val="fr-CH"/>
        </w:rPr>
        <w:t>avec</w:t>
      </w:r>
      <w:r w:rsidRPr="0095510B">
        <w:rPr>
          <w:rFonts w:ascii="Arial" w:hAnsi="Arial"/>
          <w:spacing w:val="30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remerciement</w:t>
      </w:r>
      <w:r w:rsidRPr="0095510B">
        <w:rPr>
          <w:rFonts w:ascii="Arial" w:hAnsi="Arial"/>
          <w:spacing w:val="30"/>
          <w:lang w:val="fr-CH"/>
        </w:rPr>
        <w:t xml:space="preserve"> </w:t>
      </w:r>
      <w:r w:rsidRPr="0095510B">
        <w:rPr>
          <w:rFonts w:ascii="Arial" w:hAnsi="Arial"/>
          <w:lang w:val="fr-CH"/>
        </w:rPr>
        <w:t>à</w:t>
      </w:r>
      <w:r w:rsidRPr="0095510B">
        <w:rPr>
          <w:rFonts w:ascii="Arial" w:hAnsi="Arial"/>
          <w:spacing w:val="29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son</w:t>
      </w:r>
      <w:r w:rsidRPr="0095510B">
        <w:rPr>
          <w:rFonts w:ascii="Arial" w:hAnsi="Arial"/>
          <w:spacing w:val="29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auteure,</w:t>
      </w:r>
      <w:r w:rsidRPr="0095510B">
        <w:rPr>
          <w:rFonts w:ascii="Arial" w:hAnsi="Arial"/>
          <w:spacing w:val="30"/>
          <w:lang w:val="fr-CH"/>
        </w:rPr>
        <w:t xml:space="preserve"> </w:t>
      </w:r>
      <w:r w:rsidRPr="0095510B">
        <w:rPr>
          <w:rFonts w:ascii="Arial" w:hAnsi="Arial"/>
          <w:spacing w:val="-2"/>
          <w:lang w:val="fr-CH"/>
        </w:rPr>
        <w:t>Mme</w:t>
      </w:r>
      <w:r w:rsidRPr="0095510B">
        <w:rPr>
          <w:rFonts w:ascii="Arial" w:hAnsi="Arial"/>
          <w:spacing w:val="59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Sylvie</w:t>
      </w:r>
      <w:r w:rsidRPr="0095510B">
        <w:rPr>
          <w:rFonts w:ascii="Arial" w:hAnsi="Arial"/>
          <w:lang w:val="fr-CH"/>
        </w:rPr>
        <w:t xml:space="preserve"> </w:t>
      </w:r>
      <w:r w:rsidRPr="0095510B">
        <w:rPr>
          <w:rFonts w:ascii="Arial" w:hAnsi="Arial"/>
          <w:spacing w:val="-1"/>
          <w:lang w:val="fr-CH"/>
        </w:rPr>
        <w:t>Hofer-Carbonnier.</w:t>
      </w:r>
    </w:p>
    <w:p w:rsidR="002735F6" w:rsidRPr="0095510B" w:rsidRDefault="002735F6">
      <w:pPr>
        <w:spacing w:before="3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>
      <w:pPr>
        <w:pStyle w:val="Titre1"/>
        <w:numPr>
          <w:ilvl w:val="0"/>
          <w:numId w:val="2"/>
        </w:numPr>
        <w:tabs>
          <w:tab w:val="left" w:pos="1080"/>
        </w:tabs>
        <w:ind w:hanging="283"/>
        <w:rPr>
          <w:b w:val="0"/>
          <w:bCs w:val="0"/>
          <w:lang w:val="fr-CH"/>
        </w:rPr>
      </w:pPr>
      <w:r w:rsidRPr="0095510B">
        <w:rPr>
          <w:spacing w:val="-1"/>
          <w:lang w:val="fr-CH"/>
        </w:rPr>
        <w:t>Allocution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-2"/>
          <w:lang w:val="fr-CH"/>
        </w:rPr>
        <w:t xml:space="preserve"> </w:t>
      </w:r>
      <w:r w:rsidRPr="0095510B">
        <w:rPr>
          <w:lang w:val="fr-CH"/>
        </w:rPr>
        <w:t>Mme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Florence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Guillaume,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Doyenne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-2"/>
          <w:lang w:val="fr-CH"/>
        </w:rPr>
        <w:t xml:space="preserve"> </w:t>
      </w:r>
      <w:r w:rsidRPr="0095510B">
        <w:rPr>
          <w:lang w:val="fr-CH"/>
        </w:rPr>
        <w:t xml:space="preserve">la </w:t>
      </w:r>
      <w:r w:rsidRPr="0095510B">
        <w:rPr>
          <w:spacing w:val="-1"/>
          <w:lang w:val="fr-CH"/>
        </w:rPr>
        <w:t>Faculté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droit</w:t>
      </w:r>
    </w:p>
    <w:p w:rsidR="002735F6" w:rsidRPr="0095510B" w:rsidRDefault="00E42183">
      <w:pPr>
        <w:pStyle w:val="Corpsdetexte"/>
        <w:spacing w:before="109" w:line="341" w:lineRule="auto"/>
        <w:ind w:left="1079" w:right="114"/>
        <w:jc w:val="both"/>
        <w:rPr>
          <w:lang w:val="fr-CH"/>
        </w:rPr>
      </w:pPr>
      <w:r w:rsidRPr="0095510B">
        <w:rPr>
          <w:spacing w:val="-2"/>
          <w:lang w:val="fr-CH"/>
        </w:rPr>
        <w:t>Mme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Guillaume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met</w:t>
      </w:r>
      <w:r w:rsidRPr="0095510B">
        <w:rPr>
          <w:spacing w:val="28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exergue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participation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étudiants</w:t>
      </w:r>
      <w:r w:rsidRPr="0095510B">
        <w:rPr>
          <w:spacing w:val="25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2"/>
          <w:lang w:val="fr-CH"/>
        </w:rPr>
        <w:t>nombreux</w:t>
      </w:r>
      <w:r w:rsidRPr="0095510B">
        <w:rPr>
          <w:spacing w:val="25"/>
          <w:lang w:val="fr-CH"/>
        </w:rPr>
        <w:t xml:space="preserve"> </w:t>
      </w:r>
      <w:r w:rsidRPr="0095510B">
        <w:rPr>
          <w:spacing w:val="-1"/>
          <w:lang w:val="fr-CH"/>
        </w:rPr>
        <w:t>concours</w:t>
      </w:r>
      <w:r w:rsidRPr="0095510B">
        <w:rPr>
          <w:spacing w:val="71"/>
          <w:lang w:val="fr-CH"/>
        </w:rPr>
        <w:t xml:space="preserve"> </w:t>
      </w:r>
      <w:r w:rsidRPr="0095510B">
        <w:rPr>
          <w:spacing w:val="-1"/>
          <w:lang w:val="fr-CH"/>
        </w:rPr>
        <w:t>inter-universitaires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2"/>
          <w:lang w:val="fr-CH"/>
        </w:rPr>
        <w:t>(</w:t>
      </w:r>
      <w:r w:rsidRPr="0095510B">
        <w:rPr>
          <w:rFonts w:cs="Arial"/>
          <w:i/>
          <w:spacing w:val="-2"/>
          <w:lang w:val="fr-CH"/>
        </w:rPr>
        <w:t>moot</w:t>
      </w:r>
      <w:r w:rsidRPr="0095510B">
        <w:rPr>
          <w:rFonts w:cs="Arial"/>
          <w:i/>
          <w:spacing w:val="33"/>
          <w:lang w:val="fr-CH"/>
        </w:rPr>
        <w:t xml:space="preserve"> </w:t>
      </w:r>
      <w:r w:rsidRPr="0095510B">
        <w:rPr>
          <w:rFonts w:cs="Arial"/>
          <w:i/>
          <w:spacing w:val="-1"/>
          <w:lang w:val="fr-CH"/>
        </w:rPr>
        <w:t>courts</w:t>
      </w:r>
      <w:r w:rsidRPr="0095510B">
        <w:rPr>
          <w:spacing w:val="-1"/>
          <w:lang w:val="fr-CH"/>
        </w:rPr>
        <w:t>)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tels</w:t>
      </w:r>
      <w:r w:rsidRPr="0095510B">
        <w:rPr>
          <w:spacing w:val="32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concours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droit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international</w:t>
      </w:r>
      <w:r w:rsidRPr="0095510B">
        <w:rPr>
          <w:spacing w:val="33"/>
          <w:lang w:val="fr-CH"/>
        </w:rPr>
        <w:t xml:space="preserve"> </w:t>
      </w:r>
      <w:r w:rsidRPr="0095510B">
        <w:rPr>
          <w:spacing w:val="-1"/>
          <w:lang w:val="fr-CH"/>
        </w:rPr>
        <w:t>humanitaire</w:t>
      </w:r>
      <w:r w:rsidRPr="0095510B">
        <w:rPr>
          <w:spacing w:val="65"/>
          <w:lang w:val="fr-CH"/>
        </w:rPr>
        <w:t xml:space="preserve"> </w:t>
      </w:r>
      <w:r w:rsidRPr="0095510B">
        <w:rPr>
          <w:spacing w:val="-1"/>
          <w:lang w:val="fr-CH"/>
        </w:rPr>
        <w:t>Jean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Pictet,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concours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européen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Droits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l’Homme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René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Cassin,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European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Law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2"/>
          <w:lang w:val="fr-CH"/>
        </w:rPr>
        <w:t>Moot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Court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(ELMC),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Swiss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2"/>
          <w:lang w:val="fr-CH"/>
        </w:rPr>
        <w:t>Moot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Court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ou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encore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2"/>
          <w:lang w:val="fr-CH"/>
        </w:rPr>
        <w:t xml:space="preserve"> </w:t>
      </w:r>
      <w:r w:rsidRPr="0095510B">
        <w:rPr>
          <w:lang w:val="fr-CH"/>
        </w:rPr>
        <w:t>Willem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2"/>
          <w:lang w:val="fr-CH"/>
        </w:rPr>
        <w:t>C.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Vis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International</w:t>
      </w:r>
      <w:r w:rsidRPr="0095510B">
        <w:rPr>
          <w:spacing w:val="44"/>
          <w:lang w:val="fr-CH"/>
        </w:rPr>
        <w:t xml:space="preserve"> </w:t>
      </w:r>
      <w:r w:rsidRPr="0095510B">
        <w:rPr>
          <w:spacing w:val="-1"/>
          <w:lang w:val="fr-CH"/>
        </w:rPr>
        <w:t>Commercial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Arbitration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2"/>
          <w:lang w:val="fr-CH"/>
        </w:rPr>
        <w:t>Moot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Court.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participation</w:t>
      </w:r>
      <w:r w:rsidRPr="0095510B">
        <w:rPr>
          <w:spacing w:val="10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ces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concours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permet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aux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étudiants</w:t>
      </w:r>
      <w:r w:rsidRPr="0095510B">
        <w:rPr>
          <w:spacing w:val="75"/>
          <w:lang w:val="fr-CH"/>
        </w:rPr>
        <w:t xml:space="preserve"> </w:t>
      </w:r>
      <w:r w:rsidRPr="0095510B">
        <w:rPr>
          <w:spacing w:val="-1"/>
          <w:lang w:val="fr-CH"/>
        </w:rPr>
        <w:t>d’approfondir</w:t>
      </w:r>
      <w:r w:rsidRPr="0095510B">
        <w:rPr>
          <w:spacing w:val="33"/>
          <w:lang w:val="fr-CH"/>
        </w:rPr>
        <w:t xml:space="preserve"> </w:t>
      </w:r>
      <w:r w:rsidRPr="0095510B">
        <w:rPr>
          <w:spacing w:val="-1"/>
          <w:lang w:val="fr-CH"/>
        </w:rPr>
        <w:t>leurs</w:t>
      </w:r>
      <w:r w:rsidRPr="0095510B">
        <w:rPr>
          <w:spacing w:val="30"/>
          <w:lang w:val="fr-CH"/>
        </w:rPr>
        <w:t xml:space="preserve"> </w:t>
      </w:r>
      <w:r w:rsidRPr="0095510B">
        <w:rPr>
          <w:spacing w:val="-1"/>
          <w:lang w:val="fr-CH"/>
        </w:rPr>
        <w:t>connaissances</w:t>
      </w:r>
      <w:r w:rsidRPr="0095510B">
        <w:rPr>
          <w:spacing w:val="32"/>
          <w:lang w:val="fr-CH"/>
        </w:rPr>
        <w:t xml:space="preserve"> </w:t>
      </w:r>
      <w:r w:rsidRPr="0095510B">
        <w:rPr>
          <w:spacing w:val="-1"/>
          <w:lang w:val="fr-CH"/>
        </w:rPr>
        <w:t>dans</w:t>
      </w:r>
      <w:r w:rsidRPr="0095510B">
        <w:rPr>
          <w:spacing w:val="32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31"/>
          <w:lang w:val="fr-CH"/>
        </w:rPr>
        <w:t xml:space="preserve"> </w:t>
      </w:r>
      <w:r w:rsidRPr="0095510B">
        <w:rPr>
          <w:spacing w:val="-2"/>
          <w:lang w:val="fr-CH"/>
        </w:rPr>
        <w:t>domaine</w:t>
      </w:r>
      <w:r w:rsidRPr="0095510B">
        <w:rPr>
          <w:spacing w:val="31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32"/>
          <w:lang w:val="fr-CH"/>
        </w:rPr>
        <w:t xml:space="preserve"> </w:t>
      </w:r>
      <w:r w:rsidRPr="0095510B">
        <w:rPr>
          <w:spacing w:val="-1"/>
          <w:lang w:val="fr-CH"/>
        </w:rPr>
        <w:t>droit,</w:t>
      </w:r>
      <w:r w:rsidRPr="0095510B">
        <w:rPr>
          <w:spacing w:val="33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9"/>
          <w:lang w:val="fr-CH"/>
        </w:rPr>
        <w:t xml:space="preserve"> </w:t>
      </w:r>
      <w:r w:rsidRPr="0095510B">
        <w:rPr>
          <w:spacing w:val="-1"/>
          <w:lang w:val="fr-CH"/>
        </w:rPr>
        <w:t>traiter</w:t>
      </w:r>
      <w:r w:rsidRPr="0095510B">
        <w:rPr>
          <w:spacing w:val="30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31"/>
          <w:lang w:val="fr-CH"/>
        </w:rPr>
        <w:t xml:space="preserve"> </w:t>
      </w:r>
      <w:r w:rsidRPr="0095510B">
        <w:rPr>
          <w:spacing w:val="-1"/>
          <w:lang w:val="fr-CH"/>
        </w:rPr>
        <w:t>dossier</w:t>
      </w:r>
      <w:r w:rsidRPr="0095510B">
        <w:rPr>
          <w:spacing w:val="30"/>
          <w:lang w:val="fr-CH"/>
        </w:rPr>
        <w:t xml:space="preserve"> </w:t>
      </w:r>
      <w:r w:rsidRPr="0095510B">
        <w:rPr>
          <w:spacing w:val="-1"/>
          <w:lang w:val="fr-CH"/>
        </w:rPr>
        <w:t>fictif</w:t>
      </w:r>
      <w:r w:rsidRPr="0095510B">
        <w:rPr>
          <w:spacing w:val="61"/>
          <w:lang w:val="fr-CH"/>
        </w:rPr>
        <w:t xml:space="preserve"> </w:t>
      </w:r>
      <w:r w:rsidRPr="0095510B">
        <w:rPr>
          <w:spacing w:val="-1"/>
          <w:lang w:val="fr-CH"/>
        </w:rPr>
        <w:t>dans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cadre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proche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réalité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39"/>
          <w:lang w:val="fr-CH"/>
        </w:rPr>
        <w:t xml:space="preserve"> </w:t>
      </w:r>
      <w:r w:rsidRPr="0095510B">
        <w:rPr>
          <w:lang w:val="fr-CH"/>
        </w:rPr>
        <w:t>tisser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liens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précieux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avec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étudiants</w:t>
      </w:r>
      <w:r w:rsidRPr="0095510B">
        <w:rPr>
          <w:spacing w:val="63"/>
          <w:lang w:val="fr-CH"/>
        </w:rPr>
        <w:t xml:space="preserve"> </w:t>
      </w:r>
      <w:r w:rsidRPr="0095510B">
        <w:rPr>
          <w:spacing w:val="-1"/>
          <w:lang w:val="fr-CH"/>
        </w:rPr>
        <w:t>d’autres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universités.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2"/>
          <w:lang w:val="fr-CH"/>
        </w:rPr>
        <w:t>Pour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Faculté,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une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équipe</w:t>
      </w:r>
      <w:r w:rsidRPr="0095510B">
        <w:rPr>
          <w:spacing w:val="11"/>
          <w:lang w:val="fr-CH"/>
        </w:rPr>
        <w:t xml:space="preserve"> </w:t>
      </w:r>
      <w:r w:rsidRPr="0095510B">
        <w:rPr>
          <w:lang w:val="fr-CH"/>
        </w:rPr>
        <w:t>qui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réussit</w:t>
      </w:r>
      <w:r w:rsidRPr="0095510B">
        <w:rPr>
          <w:spacing w:val="10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s’imposer</w:t>
      </w:r>
      <w:r w:rsidRPr="0095510B">
        <w:rPr>
          <w:spacing w:val="10"/>
          <w:lang w:val="fr-CH"/>
        </w:rPr>
        <w:t xml:space="preserve"> </w:t>
      </w:r>
      <w:r w:rsidRPr="0095510B">
        <w:rPr>
          <w:lang w:val="fr-CH"/>
        </w:rPr>
        <w:t>face</w:t>
      </w:r>
      <w:r w:rsidRPr="0095510B">
        <w:rPr>
          <w:spacing w:val="11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concurrence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d’autres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universités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contribue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au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rayonnement</w:t>
      </w:r>
      <w:r w:rsidRPr="0095510B">
        <w:rPr>
          <w:spacing w:val="4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42"/>
          <w:lang w:val="fr-CH"/>
        </w:rPr>
        <w:t xml:space="preserve"> </w:t>
      </w:r>
      <w:r w:rsidRPr="0095510B">
        <w:rPr>
          <w:spacing w:val="-1"/>
          <w:lang w:val="fr-CH"/>
        </w:rPr>
        <w:t>l’institution.</w:t>
      </w:r>
      <w:r w:rsidRPr="0095510B">
        <w:rPr>
          <w:spacing w:val="42"/>
          <w:lang w:val="fr-CH"/>
        </w:rPr>
        <w:t xml:space="preserve"> </w:t>
      </w:r>
      <w:r w:rsidRPr="0095510B">
        <w:rPr>
          <w:spacing w:val="-1"/>
          <w:lang w:val="fr-CH"/>
        </w:rPr>
        <w:t>Souvent,</w:t>
      </w:r>
      <w:r w:rsidRPr="0095510B">
        <w:rPr>
          <w:spacing w:val="42"/>
          <w:lang w:val="fr-CH"/>
        </w:rPr>
        <w:t xml:space="preserve"> </w:t>
      </w:r>
      <w:r w:rsidRPr="0095510B">
        <w:rPr>
          <w:lang w:val="fr-CH"/>
        </w:rPr>
        <w:t>le</w:t>
      </w:r>
      <w:r w:rsidRPr="0095510B">
        <w:rPr>
          <w:spacing w:val="51"/>
          <w:lang w:val="fr-CH"/>
        </w:rPr>
        <w:t xml:space="preserve"> </w:t>
      </w:r>
      <w:r w:rsidRPr="0095510B">
        <w:rPr>
          <w:spacing w:val="-1"/>
          <w:lang w:val="fr-CH"/>
        </w:rPr>
        <w:t>coaching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2"/>
          <w:lang w:val="fr-CH"/>
        </w:rPr>
        <w:t>est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partie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assuré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par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personnes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extérieures</w:t>
      </w:r>
      <w:r w:rsidRPr="0095510B">
        <w:rPr>
          <w:spacing w:val="8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l’Université,</w:t>
      </w:r>
      <w:r w:rsidRPr="0095510B">
        <w:rPr>
          <w:spacing w:val="12"/>
          <w:lang w:val="fr-CH"/>
        </w:rPr>
        <w:t xml:space="preserve"> </w:t>
      </w:r>
      <w:r w:rsidRPr="0095510B">
        <w:rPr>
          <w:lang w:val="fr-CH"/>
        </w:rPr>
        <w:t>ce</w:t>
      </w:r>
      <w:r w:rsidRPr="0095510B">
        <w:rPr>
          <w:spacing w:val="5"/>
          <w:lang w:val="fr-CH"/>
        </w:rPr>
        <w:t xml:space="preserve"> </w:t>
      </w:r>
      <w:r w:rsidRPr="0095510B">
        <w:rPr>
          <w:lang w:val="fr-CH"/>
        </w:rPr>
        <w:t>qui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2"/>
          <w:lang w:val="fr-CH"/>
        </w:rPr>
        <w:t>permet</w:t>
      </w:r>
      <w:r w:rsidRPr="0095510B">
        <w:rPr>
          <w:spacing w:val="49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renforcer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1"/>
          <w:lang w:val="fr-CH"/>
        </w:rPr>
        <w:t>liens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1"/>
          <w:lang w:val="fr-CH"/>
        </w:rPr>
        <w:t>entre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l’Alma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Mater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cité.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2"/>
          <w:lang w:val="fr-CH"/>
        </w:rPr>
        <w:t>Mme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Guillaume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illustre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participation</w:t>
      </w:r>
      <w:r w:rsidRPr="0095510B">
        <w:rPr>
          <w:spacing w:val="60"/>
          <w:lang w:val="fr-CH"/>
        </w:rPr>
        <w:t xml:space="preserve"> </w:t>
      </w:r>
      <w:r w:rsidRPr="0095510B">
        <w:rPr>
          <w:spacing w:val="-1"/>
          <w:lang w:val="fr-CH"/>
        </w:rPr>
        <w:t>aux</w:t>
      </w:r>
      <w:r w:rsidRPr="0095510B">
        <w:rPr>
          <w:spacing w:val="8"/>
          <w:lang w:val="fr-CH"/>
        </w:rPr>
        <w:t xml:space="preserve"> </w:t>
      </w:r>
      <w:r w:rsidRPr="0095510B">
        <w:rPr>
          <w:rFonts w:cs="Arial"/>
          <w:i/>
          <w:spacing w:val="-1"/>
          <w:lang w:val="fr-CH"/>
        </w:rPr>
        <w:t>moot</w:t>
      </w:r>
      <w:r w:rsidRPr="0095510B">
        <w:rPr>
          <w:rFonts w:cs="Arial"/>
          <w:i/>
          <w:spacing w:val="11"/>
          <w:lang w:val="fr-CH"/>
        </w:rPr>
        <w:t xml:space="preserve"> </w:t>
      </w:r>
      <w:r w:rsidRPr="0095510B">
        <w:rPr>
          <w:rFonts w:cs="Arial"/>
          <w:i/>
          <w:spacing w:val="-1"/>
          <w:lang w:val="fr-CH"/>
        </w:rPr>
        <w:t>courts</w:t>
      </w:r>
      <w:r w:rsidRPr="0095510B">
        <w:rPr>
          <w:rFonts w:cs="Arial"/>
          <w:i/>
          <w:spacing w:val="8"/>
          <w:lang w:val="fr-CH"/>
        </w:rPr>
        <w:t xml:space="preserve"> </w:t>
      </w:r>
      <w:r w:rsidRPr="0095510B">
        <w:rPr>
          <w:spacing w:val="-2"/>
          <w:lang w:val="fr-CH"/>
        </w:rPr>
        <w:t>avec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l’aide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deux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étudiants,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Mme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Robert-Grandpierre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2"/>
          <w:lang w:val="fr-CH"/>
        </w:rPr>
        <w:t>M.</w:t>
      </w:r>
      <w:r w:rsidRPr="0095510B">
        <w:rPr>
          <w:spacing w:val="11"/>
          <w:lang w:val="fr-CH"/>
        </w:rPr>
        <w:t xml:space="preserve"> </w:t>
      </w:r>
      <w:r w:rsidRPr="0095510B">
        <w:rPr>
          <w:spacing w:val="-1"/>
          <w:lang w:val="fr-CH"/>
        </w:rPr>
        <w:t>Jenny,</w:t>
      </w:r>
      <w:r w:rsidRPr="0095510B">
        <w:rPr>
          <w:spacing w:val="9"/>
          <w:lang w:val="fr-CH"/>
        </w:rPr>
        <w:t xml:space="preserve"> </w:t>
      </w:r>
      <w:r w:rsidRPr="0095510B">
        <w:rPr>
          <w:lang w:val="fr-CH"/>
        </w:rPr>
        <w:t>qui</w:t>
      </w:r>
      <w:r w:rsidRPr="0095510B">
        <w:rPr>
          <w:spacing w:val="50"/>
          <w:lang w:val="fr-CH"/>
        </w:rPr>
        <w:t xml:space="preserve"> </w:t>
      </w:r>
      <w:r w:rsidRPr="0095510B">
        <w:rPr>
          <w:spacing w:val="-1"/>
          <w:lang w:val="fr-CH"/>
        </w:rPr>
        <w:t>ont</w:t>
      </w:r>
      <w:r w:rsidRPr="0095510B">
        <w:rPr>
          <w:spacing w:val="28"/>
          <w:lang w:val="fr-CH"/>
        </w:rPr>
        <w:t xml:space="preserve"> </w:t>
      </w:r>
      <w:r w:rsidRPr="0095510B">
        <w:rPr>
          <w:lang w:val="fr-CH"/>
        </w:rPr>
        <w:t>gagné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2013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Concours</w:t>
      </w:r>
      <w:r w:rsidRPr="0095510B">
        <w:rPr>
          <w:spacing w:val="25"/>
          <w:lang w:val="fr-CH"/>
        </w:rPr>
        <w:t xml:space="preserve"> </w:t>
      </w:r>
      <w:r w:rsidRPr="0095510B">
        <w:rPr>
          <w:spacing w:val="-1"/>
          <w:lang w:val="fr-CH"/>
        </w:rPr>
        <w:t>francophone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international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médiation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organisé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par</w:t>
      </w:r>
      <w:r w:rsidRPr="0095510B">
        <w:rPr>
          <w:spacing w:val="28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49"/>
          <w:lang w:val="fr-CH"/>
        </w:rPr>
        <w:t xml:space="preserve"> </w:t>
      </w:r>
      <w:r w:rsidRPr="0095510B">
        <w:rPr>
          <w:spacing w:val="-1"/>
          <w:lang w:val="fr-CH"/>
        </w:rPr>
        <w:t>CMAP</w:t>
      </w:r>
      <w:r w:rsidRPr="0095510B">
        <w:rPr>
          <w:lang w:val="fr-CH"/>
        </w:rPr>
        <w:t xml:space="preserve"> à </w:t>
      </w:r>
      <w:r w:rsidRPr="0095510B">
        <w:rPr>
          <w:spacing w:val="-1"/>
          <w:lang w:val="fr-CH"/>
        </w:rPr>
        <w:t>Paris.</w:t>
      </w:r>
    </w:p>
    <w:p w:rsidR="002735F6" w:rsidRPr="0095510B" w:rsidRDefault="002735F6">
      <w:pPr>
        <w:spacing w:before="4"/>
        <w:rPr>
          <w:rFonts w:ascii="Arial" w:eastAsia="Arial" w:hAnsi="Arial" w:cs="Arial"/>
          <w:sz w:val="31"/>
          <w:szCs w:val="31"/>
          <w:lang w:val="fr-CH"/>
        </w:rPr>
      </w:pPr>
    </w:p>
    <w:p w:rsidR="002735F6" w:rsidRDefault="00E42183">
      <w:pPr>
        <w:pStyle w:val="Titre1"/>
        <w:numPr>
          <w:ilvl w:val="0"/>
          <w:numId w:val="1"/>
        </w:numPr>
        <w:tabs>
          <w:tab w:val="left" w:pos="1080"/>
        </w:tabs>
        <w:ind w:hanging="283"/>
        <w:jc w:val="left"/>
        <w:rPr>
          <w:b w:val="0"/>
          <w:bCs w:val="0"/>
        </w:rPr>
      </w:pPr>
      <w:r>
        <w:rPr>
          <w:spacing w:val="-1"/>
        </w:rPr>
        <w:t>Rapport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Présidente</w:t>
      </w:r>
    </w:p>
    <w:p w:rsidR="002735F6" w:rsidRPr="0095510B" w:rsidRDefault="00E42183">
      <w:pPr>
        <w:pStyle w:val="Corpsdetexte"/>
        <w:spacing w:before="109" w:line="341" w:lineRule="auto"/>
        <w:ind w:left="1079" w:right="115"/>
        <w:jc w:val="both"/>
        <w:rPr>
          <w:lang w:val="fr-CH"/>
        </w:rPr>
      </w:pPr>
      <w:r w:rsidRPr="0095510B">
        <w:rPr>
          <w:spacing w:val="-2"/>
          <w:lang w:val="fr-CH"/>
        </w:rPr>
        <w:t>Mme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Rossat-Favre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estime</w:t>
      </w:r>
      <w:r w:rsidRPr="0095510B">
        <w:rPr>
          <w:spacing w:val="3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comité</w:t>
      </w:r>
      <w:r w:rsidRPr="0095510B">
        <w:rPr>
          <w:spacing w:val="5"/>
          <w:lang w:val="fr-CH"/>
        </w:rPr>
        <w:t xml:space="preserve"> </w:t>
      </w:r>
      <w:r w:rsidRPr="0095510B">
        <w:rPr>
          <w:lang w:val="fr-CH"/>
        </w:rPr>
        <w:t>a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bien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intégré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ses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deux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2"/>
          <w:lang w:val="fr-CH"/>
        </w:rPr>
        <w:t>nouveaux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membres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2"/>
          <w:lang w:val="fr-CH"/>
        </w:rPr>
        <w:t>et</w:t>
      </w:r>
      <w:r w:rsidRPr="0095510B">
        <w:rPr>
          <w:spacing w:val="7"/>
          <w:lang w:val="fr-CH"/>
        </w:rPr>
        <w:t xml:space="preserve"> </w:t>
      </w:r>
      <w:r w:rsidRPr="0095510B">
        <w:rPr>
          <w:lang w:val="fr-CH"/>
        </w:rPr>
        <w:t>a</w:t>
      </w:r>
      <w:r w:rsidRPr="0095510B">
        <w:rPr>
          <w:spacing w:val="63"/>
          <w:lang w:val="fr-CH"/>
        </w:rPr>
        <w:t xml:space="preserve"> </w:t>
      </w:r>
      <w:r w:rsidRPr="0095510B">
        <w:rPr>
          <w:spacing w:val="-1"/>
          <w:lang w:val="fr-CH"/>
        </w:rPr>
        <w:t>atteint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son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rythme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croisière.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gestion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courante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est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assurée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2"/>
          <w:lang w:val="fr-CH"/>
        </w:rPr>
        <w:t>par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2"/>
          <w:lang w:val="fr-CH"/>
        </w:rPr>
        <w:t>Mme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Perratone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64"/>
          <w:lang w:val="fr-CH"/>
        </w:rPr>
        <w:t xml:space="preserve"> </w:t>
      </w:r>
      <w:r w:rsidRPr="0095510B">
        <w:rPr>
          <w:spacing w:val="-1"/>
          <w:lang w:val="fr-CH"/>
        </w:rPr>
        <w:t>secrétariat de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Faculté,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ainsi</w:t>
      </w:r>
      <w:r w:rsidRPr="0095510B">
        <w:rPr>
          <w:spacing w:val="-3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2"/>
          <w:lang w:val="fr-CH"/>
        </w:rPr>
        <w:t>par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Mme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Leschaud</w:t>
      </w:r>
      <w:r w:rsidRPr="0095510B">
        <w:rPr>
          <w:spacing w:val="-2"/>
          <w:lang w:val="fr-CH"/>
        </w:rPr>
        <w:t xml:space="preserve"> </w:t>
      </w:r>
      <w:r w:rsidRPr="0095510B">
        <w:rPr>
          <w:lang w:val="fr-CH"/>
        </w:rPr>
        <w:t xml:space="preserve">qui </w:t>
      </w:r>
      <w:r w:rsidRPr="0095510B">
        <w:rPr>
          <w:spacing w:val="-1"/>
          <w:lang w:val="fr-CH"/>
        </w:rPr>
        <w:t>s’occupe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site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Internet.</w:t>
      </w:r>
    </w:p>
    <w:p w:rsidR="002735F6" w:rsidRPr="0095510B" w:rsidRDefault="002735F6">
      <w:pPr>
        <w:spacing w:before="6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 w:rsidP="00E21BE6">
      <w:pPr>
        <w:pStyle w:val="Corpsdetexte"/>
        <w:spacing w:line="341" w:lineRule="auto"/>
        <w:ind w:left="1079" w:right="114"/>
        <w:jc w:val="both"/>
        <w:rPr>
          <w:lang w:val="fr-CH"/>
        </w:rPr>
        <w:sectPr w:rsidR="002735F6" w:rsidRPr="0095510B">
          <w:footerReference w:type="default" r:id="rId8"/>
          <w:type w:val="continuous"/>
          <w:pgSz w:w="11910" w:h="16840"/>
          <w:pgMar w:top="340" w:right="1300" w:bottom="960" w:left="620" w:header="720" w:footer="773" w:gutter="0"/>
          <w:pgNumType w:start="1"/>
          <w:cols w:space="720"/>
        </w:sectPr>
      </w:pPr>
      <w:r w:rsidRPr="0095510B">
        <w:rPr>
          <w:spacing w:val="-2"/>
          <w:lang w:val="fr-CH"/>
        </w:rPr>
        <w:t>Mme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Rossat-Favre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souligne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qu’UniNExt</w:t>
      </w:r>
      <w:r w:rsidRPr="0095510B">
        <w:rPr>
          <w:spacing w:val="28"/>
          <w:lang w:val="fr-CH"/>
        </w:rPr>
        <w:t xml:space="preserve"> </w:t>
      </w:r>
      <w:r w:rsidRPr="0095510B">
        <w:rPr>
          <w:spacing w:val="-1"/>
          <w:lang w:val="fr-CH"/>
        </w:rPr>
        <w:t>compte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plusieurs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types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membres</w:t>
      </w:r>
      <w:r w:rsidR="00C87FD7">
        <w:rPr>
          <w:spacing w:val="-1"/>
          <w:lang w:val="fr-CH"/>
        </w:rPr>
        <w:t>, de diverses générations,</w:t>
      </w:r>
      <w:r w:rsidRPr="0095510B">
        <w:rPr>
          <w:spacing w:val="-2"/>
          <w:lang w:val="fr-CH"/>
        </w:rPr>
        <w:t>ayant</w:t>
      </w:r>
      <w:r w:rsidRPr="0095510B">
        <w:rPr>
          <w:spacing w:val="28"/>
          <w:lang w:val="fr-CH"/>
        </w:rPr>
        <w:t xml:space="preserve"> </w:t>
      </w:r>
      <w:r w:rsidRPr="0095510B">
        <w:rPr>
          <w:spacing w:val="-2"/>
          <w:lang w:val="fr-CH"/>
        </w:rPr>
        <w:t>des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modes</w:t>
      </w:r>
      <w:r w:rsidRPr="0095510B">
        <w:rPr>
          <w:spacing w:val="18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15"/>
          <w:lang w:val="fr-CH"/>
        </w:rPr>
        <w:t xml:space="preserve"> </w:t>
      </w:r>
      <w:r w:rsidRPr="0095510B">
        <w:rPr>
          <w:spacing w:val="-1"/>
          <w:lang w:val="fr-CH"/>
        </w:rPr>
        <w:t>fonctionnement</w:t>
      </w:r>
      <w:r w:rsidRPr="0095510B">
        <w:rPr>
          <w:spacing w:val="19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19"/>
          <w:lang w:val="fr-CH"/>
        </w:rPr>
        <w:t xml:space="preserve"> </w:t>
      </w:r>
      <w:r>
        <w:rPr>
          <w:spacing w:val="19"/>
          <w:lang w:val="fr-CH"/>
        </w:rPr>
        <w:t xml:space="preserve">de </w:t>
      </w:r>
      <w:r w:rsidRPr="0095510B">
        <w:rPr>
          <w:spacing w:val="-1"/>
          <w:lang w:val="fr-CH"/>
        </w:rPr>
        <w:t>communication</w:t>
      </w:r>
      <w:r w:rsidRPr="0095510B">
        <w:rPr>
          <w:spacing w:val="17"/>
          <w:lang w:val="fr-CH"/>
        </w:rPr>
        <w:t xml:space="preserve"> </w:t>
      </w:r>
      <w:r w:rsidRPr="0095510B">
        <w:rPr>
          <w:spacing w:val="-1"/>
          <w:lang w:val="fr-CH"/>
        </w:rPr>
        <w:t>différents.</w:t>
      </w:r>
      <w:r w:rsidRPr="0095510B">
        <w:rPr>
          <w:spacing w:val="19"/>
          <w:lang w:val="fr-CH"/>
        </w:rPr>
        <w:t xml:space="preserve"> </w:t>
      </w:r>
      <w:r w:rsidRPr="0095510B">
        <w:rPr>
          <w:spacing w:val="-1"/>
          <w:lang w:val="fr-CH"/>
        </w:rPr>
        <w:t>C’est</w:t>
      </w:r>
      <w:r w:rsidRPr="0095510B">
        <w:rPr>
          <w:spacing w:val="19"/>
          <w:lang w:val="fr-CH"/>
        </w:rPr>
        <w:t xml:space="preserve"> </w:t>
      </w:r>
      <w:r w:rsidRPr="0095510B">
        <w:rPr>
          <w:spacing w:val="-1"/>
          <w:lang w:val="fr-CH"/>
        </w:rPr>
        <w:t>pourquoi</w:t>
      </w:r>
      <w:r w:rsidRPr="0095510B">
        <w:rPr>
          <w:spacing w:val="17"/>
          <w:lang w:val="fr-CH"/>
        </w:rPr>
        <w:t xml:space="preserve"> </w:t>
      </w:r>
      <w:r w:rsidRPr="0095510B">
        <w:rPr>
          <w:spacing w:val="-1"/>
          <w:lang w:val="fr-CH"/>
        </w:rPr>
        <w:t>UniNExt</w:t>
      </w:r>
      <w:r w:rsidRPr="0095510B">
        <w:rPr>
          <w:spacing w:val="19"/>
          <w:lang w:val="fr-CH"/>
        </w:rPr>
        <w:t xml:space="preserve"> </w:t>
      </w:r>
      <w:r w:rsidRPr="0095510B">
        <w:rPr>
          <w:spacing w:val="-1"/>
          <w:lang w:val="fr-CH"/>
        </w:rPr>
        <w:t>diversifie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ses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activités</w:t>
      </w:r>
      <w:r>
        <w:rPr>
          <w:spacing w:val="-1"/>
          <w:lang w:val="fr-CH"/>
        </w:rPr>
        <w:t xml:space="preserve"> et, pour utiliser au mieux</w:t>
      </w:r>
      <w:r w:rsidR="00C87FD7">
        <w:rPr>
          <w:spacing w:val="-1"/>
          <w:lang w:val="fr-CH"/>
        </w:rPr>
        <w:t xml:space="preserve"> ses ressources, procède par tournus avec divers types de rencontres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(bal,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conférences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2"/>
          <w:lang w:val="fr-CH"/>
        </w:rPr>
        <w:t>et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colloques,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2"/>
          <w:lang w:val="fr-CH"/>
        </w:rPr>
        <w:t>autres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événements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1"/>
          <w:lang w:val="fr-CH"/>
        </w:rPr>
        <w:t>festifs,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etc.).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2"/>
          <w:lang w:val="fr-CH"/>
        </w:rPr>
        <w:t>2013,</w:t>
      </w:r>
      <w:r w:rsidRPr="0095510B">
        <w:rPr>
          <w:spacing w:val="63"/>
          <w:lang w:val="fr-CH"/>
        </w:rPr>
        <w:t xml:space="preserve"> </w:t>
      </w:r>
      <w:r w:rsidRPr="0095510B">
        <w:rPr>
          <w:spacing w:val="-1"/>
          <w:lang w:val="fr-CH"/>
        </w:rPr>
        <w:t>UniNExt</w:t>
      </w:r>
      <w:r w:rsidRPr="0095510B">
        <w:rPr>
          <w:lang w:val="fr-CH"/>
        </w:rPr>
        <w:t xml:space="preserve"> </w:t>
      </w:r>
      <w:r w:rsidRPr="0095510B">
        <w:rPr>
          <w:spacing w:val="15"/>
          <w:lang w:val="fr-CH"/>
        </w:rPr>
        <w:t xml:space="preserve"> </w:t>
      </w:r>
      <w:r w:rsidRPr="0095510B">
        <w:rPr>
          <w:lang w:val="fr-CH"/>
        </w:rPr>
        <w:t xml:space="preserve">a 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organisé</w:t>
      </w:r>
      <w:r w:rsidRPr="0095510B">
        <w:rPr>
          <w:lang w:val="fr-CH"/>
        </w:rPr>
        <w:t xml:space="preserve"> </w:t>
      </w:r>
      <w:r w:rsidRPr="0095510B">
        <w:rPr>
          <w:spacing w:val="14"/>
          <w:lang w:val="fr-CH"/>
        </w:rPr>
        <w:t xml:space="preserve"> </w:t>
      </w:r>
    </w:p>
    <w:p w:rsidR="002735F6" w:rsidRPr="0095510B" w:rsidRDefault="00E42183">
      <w:pPr>
        <w:pStyle w:val="Corpsdetexte"/>
        <w:spacing w:before="43" w:line="341" w:lineRule="auto"/>
        <w:ind w:right="117"/>
        <w:jc w:val="both"/>
        <w:rPr>
          <w:lang w:val="fr-CH"/>
        </w:rPr>
      </w:pPr>
      <w:r w:rsidRPr="0095510B">
        <w:rPr>
          <w:spacing w:val="-1"/>
          <w:lang w:val="fr-CH"/>
        </w:rPr>
        <w:lastRenderedPageBreak/>
        <w:t>le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Bal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42"/>
          <w:lang w:val="fr-CH"/>
        </w:rPr>
        <w:t xml:space="preserve"> </w:t>
      </w:r>
      <w:r w:rsidRPr="0095510B">
        <w:rPr>
          <w:spacing w:val="-1"/>
          <w:lang w:val="fr-CH"/>
        </w:rPr>
        <w:t>Droit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juin.</w:t>
      </w:r>
      <w:r w:rsidRPr="0095510B">
        <w:rPr>
          <w:spacing w:val="40"/>
          <w:lang w:val="fr-CH"/>
        </w:rPr>
        <w:t xml:space="preserve"> </w:t>
      </w:r>
      <w:r w:rsidR="00C87FD7">
        <w:rPr>
          <w:spacing w:val="40"/>
          <w:lang w:val="fr-CH"/>
        </w:rPr>
        <w:t>Ce premier Bal du droit a été un succès et a permis de réunir alumni et étudiants.</w:t>
      </w:r>
      <w:r w:rsidRPr="0095510B">
        <w:rPr>
          <w:spacing w:val="-1"/>
          <w:lang w:val="fr-CH"/>
        </w:rPr>
        <w:t>.</w:t>
      </w:r>
    </w:p>
    <w:p w:rsidR="002735F6" w:rsidRPr="0095510B" w:rsidRDefault="002735F6">
      <w:pPr>
        <w:spacing w:before="6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>
      <w:pPr>
        <w:pStyle w:val="Corpsdetexte"/>
        <w:spacing w:line="341" w:lineRule="auto"/>
        <w:ind w:right="116"/>
        <w:jc w:val="both"/>
        <w:rPr>
          <w:lang w:val="fr-CH"/>
        </w:rPr>
      </w:pPr>
      <w:r w:rsidRPr="0095510B">
        <w:rPr>
          <w:spacing w:val="-1"/>
          <w:lang w:val="fr-CH"/>
        </w:rPr>
        <w:t>En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2013,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24"/>
          <w:lang w:val="fr-CH"/>
        </w:rPr>
        <w:t xml:space="preserve"> </w:t>
      </w:r>
      <w:r w:rsidRPr="0095510B">
        <w:rPr>
          <w:lang w:val="fr-CH"/>
        </w:rPr>
        <w:t>prix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UniNExt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CHF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1'000</w:t>
      </w:r>
      <w:r w:rsidRPr="0095510B">
        <w:rPr>
          <w:spacing w:val="24"/>
          <w:lang w:val="fr-CH"/>
        </w:rPr>
        <w:t xml:space="preserve"> </w:t>
      </w:r>
      <w:r w:rsidRPr="0095510B">
        <w:rPr>
          <w:lang w:val="fr-CH"/>
        </w:rPr>
        <w:t>a</w:t>
      </w:r>
      <w:r w:rsidRPr="0095510B">
        <w:rPr>
          <w:spacing w:val="24"/>
          <w:lang w:val="fr-CH"/>
        </w:rPr>
        <w:t xml:space="preserve"> </w:t>
      </w:r>
      <w:r w:rsidRPr="0095510B">
        <w:rPr>
          <w:lang w:val="fr-CH"/>
        </w:rPr>
        <w:t>été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attribué</w:t>
      </w:r>
      <w:r w:rsidRPr="0095510B">
        <w:rPr>
          <w:spacing w:val="24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2"/>
          <w:lang w:val="fr-CH"/>
        </w:rPr>
        <w:t>M.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Jonathan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Thévoz,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pour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son</w:t>
      </w:r>
      <w:r w:rsidRPr="0095510B">
        <w:rPr>
          <w:spacing w:val="56"/>
          <w:lang w:val="fr-CH"/>
        </w:rPr>
        <w:t xml:space="preserve"> </w:t>
      </w:r>
      <w:r w:rsidRPr="0095510B">
        <w:rPr>
          <w:spacing w:val="-1"/>
          <w:lang w:val="fr-CH"/>
        </w:rPr>
        <w:t>mémoire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master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intitulé</w:t>
      </w:r>
      <w:r w:rsidRPr="0095510B">
        <w:rPr>
          <w:spacing w:val="3"/>
          <w:lang w:val="fr-CH"/>
        </w:rPr>
        <w:t xml:space="preserve"> </w:t>
      </w:r>
      <w:r w:rsidRPr="0095510B">
        <w:rPr>
          <w:lang w:val="fr-CH"/>
        </w:rPr>
        <w:t xml:space="preserve">« </w:t>
      </w:r>
      <w:r w:rsidRPr="0095510B">
        <w:rPr>
          <w:spacing w:val="-1"/>
          <w:lang w:val="fr-CH"/>
        </w:rPr>
        <w:t>Robes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noires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perruques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blanches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dans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paquetage</w:t>
      </w:r>
      <w:r w:rsidRPr="0095510B">
        <w:rPr>
          <w:spacing w:val="2"/>
          <w:lang w:val="fr-CH"/>
        </w:rPr>
        <w:t xml:space="preserve"> </w:t>
      </w:r>
      <w:r w:rsidRPr="0095510B">
        <w:rPr>
          <w:lang w:val="fr-CH"/>
        </w:rPr>
        <w:t>?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3"/>
          <w:lang w:val="fr-CH"/>
        </w:rPr>
        <w:t>La</w:t>
      </w:r>
      <w:r w:rsidRPr="0095510B">
        <w:rPr>
          <w:spacing w:val="50"/>
          <w:lang w:val="fr-CH"/>
        </w:rPr>
        <w:t xml:space="preserve"> </w:t>
      </w:r>
      <w:r w:rsidRPr="0095510B">
        <w:rPr>
          <w:spacing w:val="-1"/>
          <w:lang w:val="fr-CH"/>
        </w:rPr>
        <w:t>privation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liberté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par</w:t>
      </w:r>
      <w:r w:rsidRPr="0095510B">
        <w:rPr>
          <w:spacing w:val="23"/>
          <w:lang w:val="fr-CH"/>
        </w:rPr>
        <w:t xml:space="preserve"> </w:t>
      </w:r>
      <w:r w:rsidRPr="0095510B">
        <w:rPr>
          <w:lang w:val="fr-CH"/>
        </w:rPr>
        <w:t>les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groupes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armés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20"/>
          <w:lang w:val="fr-CH"/>
        </w:rPr>
        <w:t xml:space="preserve"> </w:t>
      </w:r>
      <w:r w:rsidRPr="0095510B">
        <w:rPr>
          <w:spacing w:val="-1"/>
          <w:lang w:val="fr-CH"/>
        </w:rPr>
        <w:t>garanties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accordées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2"/>
          <w:lang w:val="fr-CH"/>
        </w:rPr>
        <w:t>aux</w:t>
      </w:r>
      <w:r w:rsidRPr="0095510B">
        <w:rPr>
          <w:spacing w:val="20"/>
          <w:lang w:val="fr-CH"/>
        </w:rPr>
        <w:t xml:space="preserve"> </w:t>
      </w:r>
      <w:r w:rsidRPr="0095510B">
        <w:rPr>
          <w:spacing w:val="-1"/>
          <w:lang w:val="fr-CH"/>
        </w:rPr>
        <w:t>détenus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».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4"/>
          <w:lang w:val="fr-CH"/>
        </w:rPr>
        <w:t>M.</w:t>
      </w:r>
      <w:r w:rsidRPr="0095510B">
        <w:rPr>
          <w:spacing w:val="49"/>
          <w:lang w:val="fr-CH"/>
        </w:rPr>
        <w:t xml:space="preserve"> </w:t>
      </w:r>
      <w:r w:rsidRPr="0095510B">
        <w:rPr>
          <w:spacing w:val="-1"/>
          <w:lang w:val="fr-CH"/>
        </w:rPr>
        <w:t>Thévoz</w:t>
      </w:r>
      <w:r w:rsidRPr="0095510B">
        <w:rPr>
          <w:spacing w:val="-2"/>
          <w:lang w:val="fr-CH"/>
        </w:rPr>
        <w:t xml:space="preserve"> </w:t>
      </w:r>
      <w:r w:rsidRPr="0095510B">
        <w:rPr>
          <w:lang w:val="fr-CH"/>
        </w:rPr>
        <w:t xml:space="preserve">a </w:t>
      </w:r>
      <w:r w:rsidRPr="0095510B">
        <w:rPr>
          <w:spacing w:val="-1"/>
          <w:lang w:val="fr-CH"/>
        </w:rPr>
        <w:t>rédigé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son</w:t>
      </w:r>
      <w:r w:rsidRPr="0095510B">
        <w:rPr>
          <w:spacing w:val="-4"/>
          <w:lang w:val="fr-CH"/>
        </w:rPr>
        <w:t xml:space="preserve"> </w:t>
      </w:r>
      <w:r w:rsidRPr="0095510B">
        <w:rPr>
          <w:spacing w:val="-1"/>
          <w:lang w:val="fr-CH"/>
        </w:rPr>
        <w:t>mémoire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sous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direction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du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Prof. Giovanni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Distefano.</w:t>
      </w:r>
    </w:p>
    <w:p w:rsidR="002735F6" w:rsidRPr="0095510B" w:rsidRDefault="002735F6">
      <w:pPr>
        <w:spacing w:before="6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>
      <w:pPr>
        <w:pStyle w:val="Corpsdetexte"/>
        <w:spacing w:line="341" w:lineRule="auto"/>
        <w:ind w:right="114"/>
        <w:jc w:val="both"/>
        <w:rPr>
          <w:lang w:val="fr-CH"/>
        </w:rPr>
      </w:pPr>
      <w:r w:rsidRPr="0095510B">
        <w:rPr>
          <w:spacing w:val="-1"/>
          <w:lang w:val="fr-CH"/>
        </w:rPr>
        <w:t>UniNExt</w:t>
      </w:r>
      <w:r w:rsidRPr="0095510B">
        <w:rPr>
          <w:spacing w:val="54"/>
          <w:lang w:val="fr-CH"/>
        </w:rPr>
        <w:t xml:space="preserve"> </w:t>
      </w:r>
      <w:r w:rsidRPr="0095510B">
        <w:rPr>
          <w:lang w:val="fr-CH"/>
        </w:rPr>
        <w:t>a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également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organisé,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collaboration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2"/>
          <w:lang w:val="fr-CH"/>
        </w:rPr>
        <w:t>avec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l’Association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neuchâteloise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étudiants</w:t>
      </w:r>
      <w:r w:rsidRPr="0095510B">
        <w:rPr>
          <w:spacing w:val="56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droit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2"/>
          <w:lang w:val="fr-CH"/>
        </w:rPr>
        <w:t>(ANED)</w:t>
      </w:r>
      <w:r w:rsidRPr="0095510B">
        <w:rPr>
          <w:spacing w:val="57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55"/>
          <w:lang w:val="fr-CH"/>
        </w:rPr>
        <w:t xml:space="preserve"> </w:t>
      </w:r>
      <w:r w:rsidRPr="0095510B">
        <w:rPr>
          <w:spacing w:val="-1"/>
          <w:lang w:val="fr-CH"/>
        </w:rPr>
        <w:t>Faculté</w:t>
      </w:r>
      <w:r w:rsidRPr="0095510B">
        <w:rPr>
          <w:spacing w:val="56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droit,</w:t>
      </w:r>
      <w:r w:rsidRPr="0095510B">
        <w:rPr>
          <w:spacing w:val="57"/>
          <w:lang w:val="fr-CH"/>
        </w:rPr>
        <w:t xml:space="preserve"> </w:t>
      </w:r>
      <w:r w:rsidRPr="0095510B">
        <w:rPr>
          <w:spacing w:val="-1"/>
          <w:lang w:val="fr-CH"/>
        </w:rPr>
        <w:t>une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2"/>
          <w:lang w:val="fr-CH"/>
        </w:rPr>
        <w:t>nouvelle</w:t>
      </w:r>
      <w:r w:rsidRPr="0095510B">
        <w:rPr>
          <w:spacing w:val="55"/>
          <w:lang w:val="fr-CH"/>
        </w:rPr>
        <w:t xml:space="preserve"> </w:t>
      </w:r>
      <w:r w:rsidRPr="0095510B">
        <w:rPr>
          <w:spacing w:val="-1"/>
          <w:lang w:val="fr-CH"/>
        </w:rPr>
        <w:t>édition</w:t>
      </w:r>
      <w:r w:rsidRPr="0095510B">
        <w:rPr>
          <w:spacing w:val="58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56"/>
          <w:lang w:val="fr-CH"/>
        </w:rPr>
        <w:t xml:space="preserve"> </w:t>
      </w:r>
      <w:r w:rsidRPr="0095510B">
        <w:rPr>
          <w:lang w:val="fr-CH"/>
        </w:rPr>
        <w:t>sa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séance</w:t>
      </w:r>
      <w:r w:rsidRPr="0095510B">
        <w:rPr>
          <w:spacing w:val="65"/>
          <w:lang w:val="fr-CH"/>
        </w:rPr>
        <w:t xml:space="preserve"> </w:t>
      </w:r>
      <w:r w:rsidRPr="0095510B">
        <w:rPr>
          <w:spacing w:val="-1"/>
          <w:lang w:val="fr-CH"/>
        </w:rPr>
        <w:t>d’information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sur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perspectives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professionnelles</w:t>
      </w:r>
      <w:r w:rsidRPr="0095510B">
        <w:rPr>
          <w:spacing w:val="1"/>
          <w:lang w:val="fr-CH"/>
        </w:rPr>
        <w:t xml:space="preserve"> </w:t>
      </w:r>
      <w:r w:rsidRPr="0095510B">
        <w:rPr>
          <w:lang w:val="fr-CH"/>
        </w:rPr>
        <w:t>qui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s’ouvrent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aux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étudiants</w:t>
      </w:r>
      <w:r w:rsidRPr="0095510B">
        <w:rPr>
          <w:spacing w:val="3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l’issue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46"/>
          <w:lang w:val="fr-CH"/>
        </w:rPr>
        <w:t xml:space="preserve"> </w:t>
      </w:r>
      <w:r w:rsidRPr="0095510B">
        <w:rPr>
          <w:spacing w:val="-1"/>
          <w:lang w:val="fr-CH"/>
        </w:rPr>
        <w:t>leurs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études.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Pour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organiser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ces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séances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intitulées</w:t>
      </w:r>
      <w:r w:rsidRPr="0095510B">
        <w:rPr>
          <w:spacing w:val="1"/>
          <w:lang w:val="fr-CH"/>
        </w:rPr>
        <w:t xml:space="preserve"> </w:t>
      </w:r>
      <w:r w:rsidRPr="0095510B">
        <w:rPr>
          <w:lang w:val="fr-CH"/>
        </w:rPr>
        <w:t>«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Master,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et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 xml:space="preserve">après </w:t>
      </w:r>
      <w:r w:rsidRPr="0095510B">
        <w:rPr>
          <w:lang w:val="fr-CH"/>
        </w:rPr>
        <w:t xml:space="preserve">? </w:t>
      </w:r>
      <w:r w:rsidRPr="0095510B">
        <w:rPr>
          <w:spacing w:val="-1"/>
          <w:lang w:val="fr-CH"/>
        </w:rPr>
        <w:t>»,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UniNExt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fait</w:t>
      </w:r>
      <w:r w:rsidRPr="0095510B">
        <w:rPr>
          <w:spacing w:val="51"/>
          <w:lang w:val="fr-CH"/>
        </w:rPr>
        <w:t xml:space="preserve"> </w:t>
      </w:r>
      <w:r w:rsidRPr="0095510B">
        <w:rPr>
          <w:spacing w:val="-1"/>
          <w:lang w:val="fr-CH"/>
        </w:rPr>
        <w:t>appel</w:t>
      </w:r>
      <w:r w:rsidRPr="0095510B">
        <w:rPr>
          <w:spacing w:val="40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professionnels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droit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couvrant</w:t>
      </w:r>
      <w:r w:rsidRPr="0095510B">
        <w:rPr>
          <w:spacing w:val="43"/>
          <w:lang w:val="fr-CH"/>
        </w:rPr>
        <w:t xml:space="preserve"> </w:t>
      </w:r>
      <w:r w:rsidRPr="0095510B">
        <w:rPr>
          <w:spacing w:val="-2"/>
          <w:lang w:val="fr-CH"/>
        </w:rPr>
        <w:t>une</w:t>
      </w:r>
      <w:r w:rsidRPr="0095510B">
        <w:rPr>
          <w:spacing w:val="41"/>
          <w:lang w:val="fr-CH"/>
        </w:rPr>
        <w:t xml:space="preserve"> </w:t>
      </w:r>
      <w:r w:rsidRPr="0095510B">
        <w:rPr>
          <w:lang w:val="fr-CH"/>
        </w:rPr>
        <w:t>large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palette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domaines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(barreau,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diplomatie,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banque,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industrie,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administration,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magistrature,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notariat,</w:t>
      </w:r>
      <w:r w:rsidRPr="0095510B">
        <w:rPr>
          <w:spacing w:val="52"/>
          <w:lang w:val="fr-CH"/>
        </w:rPr>
        <w:t xml:space="preserve"> </w:t>
      </w:r>
      <w:r w:rsidRPr="0095510B">
        <w:rPr>
          <w:spacing w:val="-1"/>
          <w:lang w:val="fr-CH"/>
        </w:rPr>
        <w:t>etc.).</w:t>
      </w:r>
      <w:r w:rsidRPr="0095510B">
        <w:rPr>
          <w:spacing w:val="55"/>
          <w:lang w:val="fr-CH"/>
        </w:rPr>
        <w:t xml:space="preserve"> </w:t>
      </w:r>
      <w:r w:rsidRPr="0095510B">
        <w:rPr>
          <w:spacing w:val="-1"/>
          <w:lang w:val="fr-CH"/>
        </w:rPr>
        <w:t>Ces</w:t>
      </w:r>
      <w:r w:rsidRPr="0095510B">
        <w:rPr>
          <w:spacing w:val="41"/>
          <w:lang w:val="fr-CH"/>
        </w:rPr>
        <w:t xml:space="preserve"> </w:t>
      </w:r>
      <w:r w:rsidRPr="0095510B">
        <w:rPr>
          <w:spacing w:val="-1"/>
          <w:lang w:val="fr-CH"/>
        </w:rPr>
        <w:t>professionnels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1"/>
          <w:lang w:val="fr-CH"/>
        </w:rPr>
        <w:t>font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partie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réseau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d’anciens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étudiants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qu’UniNExt</w:t>
      </w:r>
      <w:r w:rsidRPr="0095510B">
        <w:rPr>
          <w:spacing w:val="42"/>
          <w:lang w:val="fr-CH"/>
        </w:rPr>
        <w:t xml:space="preserve"> </w:t>
      </w:r>
      <w:r w:rsidRPr="0095510B">
        <w:rPr>
          <w:spacing w:val="-1"/>
          <w:lang w:val="fr-CH"/>
        </w:rPr>
        <w:t>veut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permettre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3"/>
          <w:lang w:val="fr-CH"/>
        </w:rPr>
        <w:t>de</w:t>
      </w:r>
      <w:r w:rsidRPr="0095510B">
        <w:rPr>
          <w:spacing w:val="56"/>
          <w:lang w:val="fr-CH"/>
        </w:rPr>
        <w:t xml:space="preserve"> </w:t>
      </w:r>
      <w:r w:rsidRPr="0095510B">
        <w:rPr>
          <w:spacing w:val="-1"/>
          <w:lang w:val="fr-CH"/>
        </w:rPr>
        <w:t>maintenir et de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dynamiser.</w:t>
      </w:r>
    </w:p>
    <w:p w:rsidR="002735F6" w:rsidRPr="0095510B" w:rsidRDefault="002735F6">
      <w:pPr>
        <w:spacing w:before="6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>
      <w:pPr>
        <w:pStyle w:val="Corpsdetexte"/>
        <w:spacing w:line="341" w:lineRule="auto"/>
        <w:ind w:right="114"/>
        <w:jc w:val="both"/>
        <w:rPr>
          <w:lang w:val="fr-CH"/>
        </w:rPr>
      </w:pPr>
      <w:r w:rsidRPr="0095510B">
        <w:rPr>
          <w:spacing w:val="-1"/>
          <w:lang w:val="fr-CH"/>
        </w:rPr>
        <w:t>Par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rapport</w:t>
      </w:r>
      <w:r w:rsidRPr="0095510B">
        <w:rPr>
          <w:spacing w:val="54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51"/>
          <w:lang w:val="fr-CH"/>
        </w:rPr>
        <w:t xml:space="preserve"> </w:t>
      </w:r>
      <w:r w:rsidRPr="0095510B">
        <w:rPr>
          <w:spacing w:val="-1"/>
          <w:lang w:val="fr-CH"/>
        </w:rPr>
        <w:t>l’utilisation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ressources</w:t>
      </w:r>
      <w:r w:rsidRPr="0095510B">
        <w:rPr>
          <w:spacing w:val="49"/>
          <w:lang w:val="fr-CH"/>
        </w:rPr>
        <w:t xml:space="preserve"> </w:t>
      </w:r>
      <w:r w:rsidRPr="0095510B">
        <w:rPr>
          <w:spacing w:val="-1"/>
          <w:lang w:val="fr-CH"/>
        </w:rPr>
        <w:t>financières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d’UniNExt,</w:t>
      </w:r>
      <w:r w:rsidRPr="0095510B">
        <w:rPr>
          <w:spacing w:val="54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Présidente</w:t>
      </w:r>
      <w:r w:rsidRPr="0095510B">
        <w:rPr>
          <w:spacing w:val="53"/>
          <w:lang w:val="fr-CH"/>
        </w:rPr>
        <w:t xml:space="preserve"> </w:t>
      </w:r>
      <w:r w:rsidRPr="0095510B">
        <w:rPr>
          <w:spacing w:val="-1"/>
          <w:lang w:val="fr-CH"/>
        </w:rPr>
        <w:t>indique</w:t>
      </w:r>
      <w:r w:rsidRPr="0095510B">
        <w:rPr>
          <w:spacing w:val="44"/>
          <w:lang w:val="fr-CH"/>
        </w:rPr>
        <w:t xml:space="preserve"> </w:t>
      </w:r>
      <w:r w:rsidRPr="0095510B">
        <w:rPr>
          <w:spacing w:val="-1"/>
          <w:lang w:val="fr-CH"/>
        </w:rPr>
        <w:t>plusieurs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pistes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20"/>
          <w:lang w:val="fr-CH"/>
        </w:rPr>
        <w:t xml:space="preserve"> </w:t>
      </w:r>
      <w:r w:rsidRPr="0095510B">
        <w:rPr>
          <w:spacing w:val="-1"/>
          <w:lang w:val="fr-CH"/>
        </w:rPr>
        <w:t>réflexions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actuellement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explorées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2"/>
          <w:lang w:val="fr-CH"/>
        </w:rPr>
        <w:t>par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comité,</w:t>
      </w:r>
      <w:r w:rsidRPr="0095510B">
        <w:rPr>
          <w:spacing w:val="21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2"/>
          <w:lang w:val="fr-CH"/>
        </w:rPr>
        <w:t>savoir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une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bourse</w:t>
      </w:r>
      <w:r w:rsidRPr="0095510B">
        <w:rPr>
          <w:spacing w:val="55"/>
          <w:lang w:val="fr-CH"/>
        </w:rPr>
        <w:t xml:space="preserve"> </w:t>
      </w:r>
      <w:r w:rsidRPr="0095510B">
        <w:rPr>
          <w:spacing w:val="-1"/>
          <w:lang w:val="fr-CH"/>
        </w:rPr>
        <w:t>pour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étudiant,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afin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10"/>
          <w:lang w:val="fr-CH"/>
        </w:rPr>
        <w:t xml:space="preserve"> </w:t>
      </w:r>
      <w:r w:rsidRPr="0095510B">
        <w:rPr>
          <w:spacing w:val="-1"/>
          <w:lang w:val="fr-CH"/>
        </w:rPr>
        <w:t>financer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séjour</w:t>
      </w:r>
      <w:r w:rsidRPr="0095510B">
        <w:rPr>
          <w:spacing w:val="14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1"/>
          <w:lang w:val="fr-CH"/>
        </w:rPr>
        <w:t>l’étranger,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ou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soutien</w:t>
      </w:r>
      <w:r w:rsidRPr="0095510B">
        <w:rPr>
          <w:spacing w:val="12"/>
          <w:lang w:val="fr-CH"/>
        </w:rPr>
        <w:t xml:space="preserve"> </w:t>
      </w:r>
      <w:r w:rsidRPr="0095510B">
        <w:rPr>
          <w:spacing w:val="-1"/>
          <w:lang w:val="fr-CH"/>
        </w:rPr>
        <w:t>d’autres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1"/>
          <w:lang w:val="fr-CH"/>
        </w:rPr>
        <w:t>projets</w:t>
      </w:r>
      <w:r w:rsidRPr="0095510B">
        <w:rPr>
          <w:spacing w:val="13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58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Faculté.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Présidente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rappelle,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dans</w:t>
      </w:r>
      <w:r w:rsidRPr="0095510B">
        <w:rPr>
          <w:spacing w:val="34"/>
          <w:lang w:val="fr-CH"/>
        </w:rPr>
        <w:t xml:space="preserve"> </w:t>
      </w:r>
      <w:r w:rsidRPr="0095510B">
        <w:rPr>
          <w:lang w:val="fr-CH"/>
        </w:rPr>
        <w:t>ce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contexte,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1"/>
          <w:lang w:val="fr-CH"/>
        </w:rPr>
        <w:t>démarches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2"/>
          <w:lang w:val="fr-CH"/>
        </w:rPr>
        <w:t>d’UniNExt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auprès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16"/>
          <w:lang w:val="fr-CH"/>
        </w:rPr>
        <w:t xml:space="preserve"> </w:t>
      </w:r>
      <w:r w:rsidRPr="0095510B">
        <w:rPr>
          <w:spacing w:val="-1"/>
          <w:lang w:val="fr-CH"/>
        </w:rPr>
        <w:t>autorités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fiscales,</w:t>
      </w:r>
      <w:r w:rsidRPr="0095510B">
        <w:rPr>
          <w:spacing w:val="15"/>
          <w:lang w:val="fr-CH"/>
        </w:rPr>
        <w:t xml:space="preserve"> </w:t>
      </w:r>
      <w:r w:rsidRPr="0095510B">
        <w:rPr>
          <w:spacing w:val="-1"/>
          <w:lang w:val="fr-CH"/>
        </w:rPr>
        <w:t>afin</w:t>
      </w:r>
      <w:r w:rsidRPr="0095510B">
        <w:rPr>
          <w:spacing w:val="16"/>
          <w:lang w:val="fr-CH"/>
        </w:rPr>
        <w:t xml:space="preserve"> </w:t>
      </w:r>
      <w:r w:rsidRPr="0095510B">
        <w:rPr>
          <w:spacing w:val="-1"/>
          <w:lang w:val="fr-CH"/>
        </w:rPr>
        <w:t>d’obtenir</w:t>
      </w:r>
      <w:r w:rsidRPr="0095510B">
        <w:rPr>
          <w:spacing w:val="17"/>
          <w:lang w:val="fr-CH"/>
        </w:rPr>
        <w:t xml:space="preserve"> </w:t>
      </w:r>
      <w:r w:rsidRPr="0095510B">
        <w:rPr>
          <w:spacing w:val="-1"/>
          <w:lang w:val="fr-CH"/>
        </w:rPr>
        <w:t>une</w:t>
      </w:r>
      <w:r w:rsidRPr="0095510B">
        <w:rPr>
          <w:spacing w:val="16"/>
          <w:lang w:val="fr-CH"/>
        </w:rPr>
        <w:t xml:space="preserve"> </w:t>
      </w:r>
      <w:r w:rsidRPr="0095510B">
        <w:rPr>
          <w:spacing w:val="-1"/>
          <w:lang w:val="fr-CH"/>
        </w:rPr>
        <w:t>exonération</w:t>
      </w:r>
      <w:r w:rsidRPr="0095510B">
        <w:rPr>
          <w:spacing w:val="16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14"/>
          <w:lang w:val="fr-CH"/>
        </w:rPr>
        <w:t xml:space="preserve"> </w:t>
      </w:r>
      <w:r w:rsidRPr="0095510B">
        <w:rPr>
          <w:spacing w:val="-1"/>
          <w:lang w:val="fr-CH"/>
        </w:rPr>
        <w:t>tant</w:t>
      </w:r>
      <w:r w:rsidRPr="0095510B">
        <w:rPr>
          <w:spacing w:val="15"/>
          <w:lang w:val="fr-CH"/>
        </w:rPr>
        <w:t xml:space="preserve"> </w:t>
      </w:r>
      <w:r w:rsidRPr="0095510B">
        <w:rPr>
          <w:spacing w:val="-1"/>
          <w:lang w:val="fr-CH"/>
        </w:rPr>
        <w:t>qu’association</w:t>
      </w:r>
      <w:r w:rsidRPr="0095510B">
        <w:rPr>
          <w:spacing w:val="16"/>
          <w:lang w:val="fr-CH"/>
        </w:rPr>
        <w:t xml:space="preserve"> </w:t>
      </w:r>
      <w:r w:rsidRPr="0095510B">
        <w:rPr>
          <w:spacing w:val="-1"/>
          <w:lang w:val="fr-CH"/>
        </w:rPr>
        <w:t>d’utilité</w:t>
      </w:r>
      <w:r w:rsidRPr="0095510B">
        <w:rPr>
          <w:spacing w:val="63"/>
          <w:lang w:val="fr-CH"/>
        </w:rPr>
        <w:t xml:space="preserve"> </w:t>
      </w:r>
      <w:r w:rsidRPr="0095510B">
        <w:rPr>
          <w:spacing w:val="-1"/>
          <w:lang w:val="fr-CH"/>
        </w:rPr>
        <w:t>publique.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1"/>
          <w:lang w:val="fr-CH"/>
        </w:rPr>
        <w:t>autorités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fiscales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1"/>
          <w:lang w:val="fr-CH"/>
        </w:rPr>
        <w:t>ont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refusé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une</w:t>
      </w:r>
      <w:r w:rsidRPr="0095510B">
        <w:rPr>
          <w:spacing w:val="37"/>
          <w:lang w:val="fr-CH"/>
        </w:rPr>
        <w:t xml:space="preserve"> </w:t>
      </w:r>
      <w:r w:rsidRPr="0095510B">
        <w:rPr>
          <w:spacing w:val="-2"/>
          <w:lang w:val="fr-CH"/>
        </w:rPr>
        <w:t>telle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exonération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estimant</w:t>
      </w:r>
      <w:r w:rsidRPr="0095510B">
        <w:rPr>
          <w:spacing w:val="35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notre</w:t>
      </w:r>
      <w:r w:rsidRPr="0095510B">
        <w:rPr>
          <w:spacing w:val="63"/>
          <w:lang w:val="fr-CH"/>
        </w:rPr>
        <w:t xml:space="preserve"> </w:t>
      </w:r>
      <w:r w:rsidRPr="0095510B">
        <w:rPr>
          <w:spacing w:val="-1"/>
          <w:lang w:val="fr-CH"/>
        </w:rPr>
        <w:t>association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n’était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pas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suffisamment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désintéressée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2"/>
          <w:lang w:val="fr-CH"/>
        </w:rPr>
        <w:t>et</w:t>
      </w:r>
      <w:r w:rsidRPr="0095510B">
        <w:rPr>
          <w:spacing w:val="7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1"/>
          <w:lang w:val="fr-CH"/>
        </w:rPr>
        <w:t>son</w:t>
      </w:r>
      <w:r w:rsidRPr="0095510B">
        <w:rPr>
          <w:spacing w:val="8"/>
          <w:lang w:val="fr-CH"/>
        </w:rPr>
        <w:t xml:space="preserve"> </w:t>
      </w:r>
      <w:r w:rsidRPr="0095510B">
        <w:rPr>
          <w:spacing w:val="-2"/>
          <w:lang w:val="fr-CH"/>
        </w:rPr>
        <w:t>but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1"/>
          <w:lang w:val="fr-CH"/>
        </w:rPr>
        <w:t>n’était</w:t>
      </w:r>
      <w:r w:rsidRPr="0095510B">
        <w:rPr>
          <w:lang w:val="fr-CH"/>
        </w:rPr>
        <w:t xml:space="preserve"> </w:t>
      </w:r>
      <w:r w:rsidRPr="0095510B">
        <w:rPr>
          <w:spacing w:val="9"/>
          <w:lang w:val="fr-CH"/>
        </w:rPr>
        <w:t xml:space="preserve"> </w:t>
      </w:r>
      <w:r w:rsidRPr="0095510B">
        <w:rPr>
          <w:spacing w:val="-2"/>
          <w:lang w:val="fr-CH"/>
        </w:rPr>
        <w:t>pas</w:t>
      </w:r>
      <w:r w:rsidRPr="0095510B">
        <w:rPr>
          <w:spacing w:val="57"/>
          <w:lang w:val="fr-CH"/>
        </w:rPr>
        <w:t xml:space="preserve"> </w:t>
      </w:r>
      <w:r w:rsidRPr="0095510B">
        <w:rPr>
          <w:spacing w:val="-1"/>
          <w:lang w:val="fr-CH"/>
        </w:rPr>
        <w:t>suffisamment</w:t>
      </w:r>
      <w:r w:rsidRPr="0095510B">
        <w:rPr>
          <w:spacing w:val="59"/>
          <w:lang w:val="fr-CH"/>
        </w:rPr>
        <w:t xml:space="preserve"> </w:t>
      </w:r>
      <w:r w:rsidRPr="0095510B">
        <w:rPr>
          <w:spacing w:val="-1"/>
          <w:lang w:val="fr-CH"/>
        </w:rPr>
        <w:t>d’intérêt</w:t>
      </w:r>
      <w:r w:rsidRPr="0095510B">
        <w:rPr>
          <w:spacing w:val="59"/>
          <w:lang w:val="fr-CH"/>
        </w:rPr>
        <w:t xml:space="preserve"> </w:t>
      </w:r>
      <w:r w:rsidRPr="0095510B">
        <w:rPr>
          <w:spacing w:val="-1"/>
          <w:lang w:val="fr-CH"/>
        </w:rPr>
        <w:t>général.</w:t>
      </w:r>
      <w:r w:rsidRPr="0095510B">
        <w:rPr>
          <w:spacing w:val="59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58"/>
          <w:lang w:val="fr-CH"/>
        </w:rPr>
        <w:t xml:space="preserve"> </w:t>
      </w:r>
      <w:r w:rsidRPr="0095510B">
        <w:rPr>
          <w:spacing w:val="-1"/>
          <w:lang w:val="fr-CH"/>
        </w:rPr>
        <w:t>comité</w:t>
      </w:r>
      <w:r w:rsidRPr="0095510B">
        <w:rPr>
          <w:spacing w:val="58"/>
          <w:lang w:val="fr-CH"/>
        </w:rPr>
        <w:t xml:space="preserve"> </w:t>
      </w:r>
      <w:r w:rsidR="00C87FD7">
        <w:rPr>
          <w:spacing w:val="58"/>
          <w:lang w:val="fr-CH"/>
        </w:rPr>
        <w:t>va</w:t>
      </w:r>
      <w:r>
        <w:rPr>
          <w:spacing w:val="58"/>
          <w:lang w:val="fr-CH"/>
        </w:rPr>
        <w:t xml:space="preserve"> y réfléchir</w:t>
      </w:r>
      <w:r w:rsidR="00C87FD7">
        <w:rPr>
          <w:spacing w:val="58"/>
          <w:lang w:val="fr-CH"/>
        </w:rPr>
        <w:t xml:space="preserve"> et, le cas échéant, </w:t>
      </w:r>
      <w:r w:rsidRPr="0095510B">
        <w:rPr>
          <w:spacing w:val="-1"/>
          <w:lang w:val="fr-CH"/>
        </w:rPr>
        <w:t>proposera</w:t>
      </w:r>
      <w:r w:rsidRPr="0095510B">
        <w:rPr>
          <w:spacing w:val="58"/>
          <w:lang w:val="fr-CH"/>
        </w:rPr>
        <w:t xml:space="preserve"> </w:t>
      </w:r>
      <w:r w:rsidRPr="0095510B">
        <w:rPr>
          <w:spacing w:val="60"/>
          <w:lang w:val="fr-CH"/>
        </w:rPr>
        <w:t xml:space="preserve"> </w:t>
      </w:r>
      <w:r w:rsidRPr="0095510B">
        <w:rPr>
          <w:spacing w:val="-2"/>
          <w:lang w:val="fr-CH"/>
        </w:rPr>
        <w:t>une</w:t>
      </w:r>
      <w:r w:rsidRPr="0095510B">
        <w:rPr>
          <w:spacing w:val="58"/>
          <w:lang w:val="fr-CH"/>
        </w:rPr>
        <w:t xml:space="preserve"> </w:t>
      </w:r>
      <w:r w:rsidRPr="0095510B">
        <w:rPr>
          <w:spacing w:val="-1"/>
          <w:lang w:val="fr-CH"/>
        </w:rPr>
        <w:t>révision</w:t>
      </w:r>
      <w:r w:rsidRPr="0095510B">
        <w:rPr>
          <w:spacing w:val="58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statuts</w:t>
      </w:r>
      <w:r w:rsidRPr="0095510B">
        <w:rPr>
          <w:spacing w:val="18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17"/>
          <w:lang w:val="fr-CH"/>
        </w:rPr>
        <w:t xml:space="preserve"> </w:t>
      </w:r>
      <w:r w:rsidRPr="0095510B">
        <w:rPr>
          <w:spacing w:val="-1"/>
          <w:lang w:val="fr-CH"/>
        </w:rPr>
        <w:t>l’association</w:t>
      </w:r>
      <w:r w:rsidR="00C87FD7">
        <w:rPr>
          <w:spacing w:val="-1"/>
          <w:lang w:val="fr-CH"/>
        </w:rPr>
        <w:t>.</w:t>
      </w:r>
      <w:r w:rsidRPr="0095510B">
        <w:rPr>
          <w:spacing w:val="17"/>
          <w:lang w:val="fr-CH"/>
        </w:rPr>
        <w:t xml:space="preserve"> </w:t>
      </w:r>
    </w:p>
    <w:p w:rsidR="002735F6" w:rsidRPr="0095510B" w:rsidRDefault="002735F6">
      <w:pPr>
        <w:spacing w:before="6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>
      <w:pPr>
        <w:pStyle w:val="Corpsdetexte"/>
        <w:spacing w:line="341" w:lineRule="auto"/>
        <w:ind w:right="116"/>
        <w:jc w:val="both"/>
        <w:rPr>
          <w:lang w:val="fr-CH"/>
        </w:rPr>
      </w:pPr>
      <w:r w:rsidRPr="0095510B">
        <w:rPr>
          <w:spacing w:val="-1"/>
          <w:lang w:val="fr-CH"/>
        </w:rPr>
        <w:t>La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présidente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profite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l’occasion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pour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encourager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tous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membres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d’UniNExt</w:t>
      </w:r>
      <w:r w:rsidRPr="0095510B">
        <w:rPr>
          <w:spacing w:val="7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mettre</w:t>
      </w:r>
      <w:r w:rsidRPr="0095510B">
        <w:rPr>
          <w:spacing w:val="53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jour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leurs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2"/>
          <w:lang w:val="fr-CH"/>
        </w:rPr>
        <w:t>données</w:t>
      </w:r>
      <w:r w:rsidRPr="0095510B">
        <w:rPr>
          <w:spacing w:val="6"/>
          <w:lang w:val="fr-CH"/>
        </w:rPr>
        <w:t xml:space="preserve"> </w:t>
      </w:r>
      <w:r w:rsidRPr="0095510B">
        <w:rPr>
          <w:spacing w:val="-1"/>
          <w:lang w:val="fr-CH"/>
        </w:rPr>
        <w:t>sur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5"/>
          <w:lang w:val="fr-CH"/>
        </w:rPr>
        <w:t xml:space="preserve"> </w:t>
      </w:r>
      <w:r w:rsidRPr="0095510B">
        <w:rPr>
          <w:lang w:val="fr-CH"/>
        </w:rPr>
        <w:t>site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Internet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l’Association.</w:t>
      </w:r>
      <w:r w:rsidRPr="0095510B">
        <w:rPr>
          <w:spacing w:val="7"/>
          <w:lang w:val="fr-CH"/>
        </w:rPr>
        <w:t xml:space="preserve"> </w:t>
      </w:r>
      <w:r w:rsidRPr="0095510B">
        <w:rPr>
          <w:spacing w:val="-1"/>
          <w:lang w:val="fr-CH"/>
        </w:rPr>
        <w:t>Ce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n’est</w:t>
      </w:r>
      <w:r w:rsidRPr="0095510B">
        <w:rPr>
          <w:spacing w:val="2"/>
          <w:lang w:val="fr-CH"/>
        </w:rPr>
        <w:t xml:space="preserve"> </w:t>
      </w:r>
      <w:r w:rsidRPr="0095510B">
        <w:rPr>
          <w:lang w:val="fr-CH"/>
        </w:rPr>
        <w:t>qu’à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cette</w:t>
      </w:r>
      <w:r w:rsidRPr="0095510B">
        <w:rPr>
          <w:spacing w:val="5"/>
          <w:lang w:val="fr-CH"/>
        </w:rPr>
        <w:t xml:space="preserve"> </w:t>
      </w:r>
      <w:r w:rsidRPr="0095510B">
        <w:rPr>
          <w:spacing w:val="-1"/>
          <w:lang w:val="fr-CH"/>
        </w:rPr>
        <w:t>condition</w:t>
      </w:r>
      <w:r w:rsidRPr="0095510B">
        <w:rPr>
          <w:spacing w:val="3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60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lang w:val="fr-CH"/>
        </w:rPr>
        <w:t xml:space="preserve"> site </w:t>
      </w:r>
      <w:r w:rsidRPr="0095510B">
        <w:rPr>
          <w:spacing w:val="-2"/>
          <w:lang w:val="fr-CH"/>
        </w:rPr>
        <w:t>peut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véritablement remplir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son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rôle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-4"/>
          <w:lang w:val="fr-CH"/>
        </w:rPr>
        <w:t xml:space="preserve"> </w:t>
      </w:r>
      <w:r w:rsidRPr="0095510B">
        <w:rPr>
          <w:spacing w:val="-1"/>
          <w:lang w:val="fr-CH"/>
        </w:rPr>
        <w:t>mise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réseau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des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Alumni.</w:t>
      </w:r>
    </w:p>
    <w:p w:rsidR="002735F6" w:rsidRPr="0095510B" w:rsidRDefault="002735F6">
      <w:pPr>
        <w:spacing w:before="6"/>
        <w:rPr>
          <w:rFonts w:ascii="Arial" w:eastAsia="Arial" w:hAnsi="Arial" w:cs="Arial"/>
          <w:sz w:val="31"/>
          <w:szCs w:val="31"/>
          <w:lang w:val="fr-CH"/>
        </w:rPr>
      </w:pPr>
    </w:p>
    <w:p w:rsidR="002735F6" w:rsidRPr="0095510B" w:rsidRDefault="00E42183">
      <w:pPr>
        <w:pStyle w:val="Corpsdetexte"/>
        <w:spacing w:line="341" w:lineRule="auto"/>
        <w:ind w:right="119"/>
        <w:jc w:val="both"/>
        <w:rPr>
          <w:lang w:val="fr-CH"/>
        </w:rPr>
      </w:pPr>
      <w:r w:rsidRPr="0095510B">
        <w:rPr>
          <w:spacing w:val="-1"/>
          <w:lang w:val="fr-CH"/>
        </w:rPr>
        <w:t>Au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niveau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25"/>
          <w:lang w:val="fr-CH"/>
        </w:rPr>
        <w:t xml:space="preserve"> </w:t>
      </w:r>
      <w:r w:rsidRPr="0095510B">
        <w:rPr>
          <w:lang w:val="fr-CH"/>
        </w:rPr>
        <w:t>projets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2"/>
          <w:lang w:val="fr-CH"/>
        </w:rPr>
        <w:t>pour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l’année</w:t>
      </w:r>
      <w:r w:rsidRPr="0095510B">
        <w:rPr>
          <w:spacing w:val="22"/>
          <w:lang w:val="fr-CH"/>
        </w:rPr>
        <w:t xml:space="preserve"> </w:t>
      </w:r>
      <w:r w:rsidRPr="0095510B">
        <w:rPr>
          <w:lang w:val="fr-CH"/>
        </w:rPr>
        <w:t>à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venir,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23"/>
          <w:lang w:val="fr-CH"/>
        </w:rPr>
        <w:t xml:space="preserve"> </w:t>
      </w:r>
      <w:r w:rsidRPr="0095510B">
        <w:rPr>
          <w:spacing w:val="-1"/>
          <w:lang w:val="fr-CH"/>
        </w:rPr>
        <w:t>Présidente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annonce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résurrection</w:t>
      </w:r>
      <w:r w:rsidRPr="0095510B">
        <w:rPr>
          <w:spacing w:val="22"/>
          <w:lang w:val="fr-CH"/>
        </w:rPr>
        <w:t xml:space="preserve"> </w:t>
      </w:r>
      <w:r w:rsidRPr="0095510B">
        <w:rPr>
          <w:spacing w:val="-1"/>
          <w:lang w:val="fr-CH"/>
        </w:rPr>
        <w:t>d’une</w:t>
      </w:r>
      <w:r w:rsidRPr="0095510B">
        <w:rPr>
          <w:spacing w:val="46"/>
          <w:lang w:val="fr-CH"/>
        </w:rPr>
        <w:t xml:space="preserve"> </w:t>
      </w:r>
      <w:r w:rsidRPr="0095510B">
        <w:rPr>
          <w:spacing w:val="-1"/>
          <w:lang w:val="fr-CH"/>
        </w:rPr>
        <w:t>tradition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années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70,</w:t>
      </w:r>
      <w:r w:rsidRPr="0095510B">
        <w:rPr>
          <w:spacing w:val="-3"/>
          <w:lang w:val="fr-CH"/>
        </w:rPr>
        <w:t xml:space="preserve"> </w:t>
      </w:r>
      <w:r w:rsidRPr="0095510B">
        <w:rPr>
          <w:lang w:val="fr-CH"/>
        </w:rPr>
        <w:t xml:space="preserve">à </w:t>
      </w:r>
      <w:r w:rsidRPr="0095510B">
        <w:rPr>
          <w:spacing w:val="-1"/>
          <w:lang w:val="fr-CH"/>
        </w:rPr>
        <w:t>savoir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pique-nique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juridique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ou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torrée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droit.</w:t>
      </w:r>
    </w:p>
    <w:p w:rsidR="002735F6" w:rsidRPr="0095510B" w:rsidRDefault="002735F6">
      <w:pPr>
        <w:spacing w:before="4"/>
        <w:rPr>
          <w:rFonts w:ascii="Arial" w:eastAsia="Arial" w:hAnsi="Arial" w:cs="Arial"/>
          <w:sz w:val="31"/>
          <w:szCs w:val="31"/>
          <w:lang w:val="fr-CH"/>
        </w:rPr>
      </w:pPr>
    </w:p>
    <w:p w:rsidR="002735F6" w:rsidRDefault="00E42183">
      <w:pPr>
        <w:pStyle w:val="Titre1"/>
        <w:numPr>
          <w:ilvl w:val="0"/>
          <w:numId w:val="1"/>
        </w:numPr>
        <w:tabs>
          <w:tab w:val="left" w:pos="400"/>
        </w:tabs>
        <w:ind w:left="399" w:hanging="283"/>
        <w:jc w:val="left"/>
        <w:rPr>
          <w:b w:val="0"/>
          <w:bCs w:val="0"/>
        </w:rPr>
      </w:pPr>
      <w:r>
        <w:rPr>
          <w:spacing w:val="-1"/>
        </w:rPr>
        <w:t>Rapport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Trésorière</w:t>
      </w:r>
    </w:p>
    <w:p w:rsidR="002735F6" w:rsidRPr="0095510B" w:rsidRDefault="00E42183">
      <w:pPr>
        <w:pStyle w:val="Corpsdetexte"/>
        <w:spacing w:before="109" w:line="341" w:lineRule="auto"/>
        <w:ind w:right="116"/>
        <w:jc w:val="both"/>
        <w:rPr>
          <w:lang w:val="fr-CH"/>
        </w:rPr>
      </w:pPr>
      <w:r w:rsidRPr="0095510B">
        <w:rPr>
          <w:spacing w:val="-2"/>
          <w:lang w:val="fr-CH"/>
        </w:rPr>
        <w:t>Mme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Sabrina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Burgat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présente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comptes.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Ceux-ci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ont</w:t>
      </w:r>
      <w:r w:rsidRPr="0095510B">
        <w:rPr>
          <w:spacing w:val="2"/>
          <w:lang w:val="fr-CH"/>
        </w:rPr>
        <w:t xml:space="preserve"> </w:t>
      </w:r>
      <w:r w:rsidRPr="0095510B">
        <w:rPr>
          <w:lang w:val="fr-CH"/>
        </w:rPr>
        <w:t xml:space="preserve">été </w:t>
      </w:r>
      <w:r w:rsidRPr="0095510B">
        <w:rPr>
          <w:spacing w:val="-1"/>
          <w:lang w:val="fr-CH"/>
        </w:rPr>
        <w:t>distribués.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dernier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exercice</w:t>
      </w:r>
      <w:r w:rsidRPr="0095510B">
        <w:rPr>
          <w:spacing w:val="55"/>
          <w:lang w:val="fr-CH"/>
        </w:rPr>
        <w:t xml:space="preserve"> </w:t>
      </w:r>
      <w:r w:rsidRPr="0095510B">
        <w:rPr>
          <w:spacing w:val="-1"/>
          <w:lang w:val="fr-CH"/>
        </w:rPr>
        <w:t>présente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bénéfice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CHF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1'739.20.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Bal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Droit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représentait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plus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gros</w:t>
      </w:r>
      <w:r w:rsidRPr="0095510B">
        <w:rPr>
          <w:spacing w:val="3"/>
          <w:lang w:val="fr-CH"/>
        </w:rPr>
        <w:t xml:space="preserve"> </w:t>
      </w:r>
      <w:r w:rsidRPr="0095510B">
        <w:rPr>
          <w:spacing w:val="-1"/>
          <w:lang w:val="fr-CH"/>
        </w:rPr>
        <w:t>poste.</w:t>
      </w:r>
      <w:r w:rsidRPr="0095510B">
        <w:rPr>
          <w:spacing w:val="4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</w:p>
    <w:p w:rsidR="002735F6" w:rsidRPr="0095510B" w:rsidRDefault="002735F6">
      <w:pPr>
        <w:spacing w:line="341" w:lineRule="auto"/>
        <w:jc w:val="both"/>
        <w:rPr>
          <w:lang w:val="fr-CH"/>
        </w:rPr>
        <w:sectPr w:rsidR="002735F6" w:rsidRPr="0095510B">
          <w:pgSz w:w="11910" w:h="16840"/>
          <w:pgMar w:top="1460" w:right="1300" w:bottom="960" w:left="1300" w:header="0" w:footer="773" w:gutter="0"/>
          <w:cols w:space="720"/>
        </w:sectPr>
      </w:pPr>
    </w:p>
    <w:p w:rsidR="002735F6" w:rsidRPr="0095510B" w:rsidRDefault="00E42183">
      <w:pPr>
        <w:pStyle w:val="Corpsdetexte"/>
        <w:spacing w:before="43" w:line="341" w:lineRule="auto"/>
        <w:rPr>
          <w:lang w:val="fr-CH"/>
        </w:rPr>
      </w:pPr>
      <w:r w:rsidRPr="0095510B">
        <w:rPr>
          <w:spacing w:val="-1"/>
          <w:lang w:val="fr-CH"/>
        </w:rPr>
        <w:lastRenderedPageBreak/>
        <w:t>trésorière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relève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une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légère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baisse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au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2"/>
          <w:lang w:val="fr-CH"/>
        </w:rPr>
        <w:t>niveau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cotisations,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tout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en</w:t>
      </w:r>
      <w:r w:rsidRPr="0095510B">
        <w:rPr>
          <w:spacing w:val="27"/>
          <w:lang w:val="fr-CH"/>
        </w:rPr>
        <w:t xml:space="preserve"> </w:t>
      </w:r>
      <w:r w:rsidRPr="0095510B">
        <w:rPr>
          <w:spacing w:val="-1"/>
          <w:lang w:val="fr-CH"/>
        </w:rPr>
        <w:t>soulignant</w:t>
      </w:r>
      <w:r w:rsidRPr="0095510B">
        <w:rPr>
          <w:spacing w:val="26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24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65"/>
          <w:lang w:val="fr-CH"/>
        </w:rPr>
        <w:t xml:space="preserve"> </w:t>
      </w:r>
      <w:r w:rsidRPr="0095510B">
        <w:rPr>
          <w:lang w:val="fr-CH"/>
        </w:rPr>
        <w:t xml:space="preserve">site </w:t>
      </w:r>
      <w:r w:rsidRPr="0095510B">
        <w:rPr>
          <w:spacing w:val="-1"/>
          <w:lang w:val="fr-CH"/>
        </w:rPr>
        <w:t>Internet de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l’Association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permet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un</w:t>
      </w:r>
      <w:r w:rsidRPr="0095510B">
        <w:rPr>
          <w:spacing w:val="-4"/>
          <w:lang w:val="fr-CH"/>
        </w:rPr>
        <w:t xml:space="preserve"> </w:t>
      </w:r>
      <w:r w:rsidRPr="0095510B">
        <w:rPr>
          <w:spacing w:val="-1"/>
          <w:lang w:val="fr-CH"/>
        </w:rPr>
        <w:t>meilleur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contrôle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paiement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des</w:t>
      </w:r>
      <w:r w:rsidRPr="0095510B">
        <w:rPr>
          <w:spacing w:val="-4"/>
          <w:lang w:val="fr-CH"/>
        </w:rPr>
        <w:t xml:space="preserve"> </w:t>
      </w:r>
      <w:r w:rsidRPr="0095510B">
        <w:rPr>
          <w:spacing w:val="-1"/>
          <w:lang w:val="fr-CH"/>
        </w:rPr>
        <w:t>cotisations.</w:t>
      </w:r>
    </w:p>
    <w:p w:rsidR="002735F6" w:rsidRPr="0095510B" w:rsidRDefault="002735F6">
      <w:pPr>
        <w:spacing w:before="4"/>
        <w:rPr>
          <w:rFonts w:ascii="Arial" w:eastAsia="Arial" w:hAnsi="Arial" w:cs="Arial"/>
          <w:sz w:val="31"/>
          <w:szCs w:val="31"/>
          <w:lang w:val="fr-CH"/>
        </w:rPr>
      </w:pPr>
    </w:p>
    <w:p w:rsidR="002735F6" w:rsidRDefault="00E42183">
      <w:pPr>
        <w:pStyle w:val="Titre1"/>
        <w:numPr>
          <w:ilvl w:val="0"/>
          <w:numId w:val="1"/>
        </w:numPr>
        <w:tabs>
          <w:tab w:val="left" w:pos="400"/>
        </w:tabs>
        <w:ind w:left="399"/>
        <w:jc w:val="left"/>
        <w:rPr>
          <w:b w:val="0"/>
          <w:bCs w:val="0"/>
        </w:rPr>
      </w:pPr>
      <w:r>
        <w:rPr>
          <w:spacing w:val="-1"/>
        </w:rPr>
        <w:t>Rapport</w:t>
      </w:r>
      <w:r>
        <w:rPr>
          <w:spacing w:val="2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vérificateur des</w:t>
      </w:r>
      <w:r>
        <w:t xml:space="preserve"> </w:t>
      </w:r>
      <w:r>
        <w:rPr>
          <w:spacing w:val="-1"/>
        </w:rPr>
        <w:t>comptes</w:t>
      </w:r>
    </w:p>
    <w:p w:rsidR="002735F6" w:rsidRPr="0095510B" w:rsidRDefault="00E42183">
      <w:pPr>
        <w:pStyle w:val="Corpsdetexte"/>
        <w:spacing w:before="107" w:line="342" w:lineRule="auto"/>
        <w:ind w:hanging="39"/>
        <w:rPr>
          <w:lang w:val="fr-CH"/>
        </w:rPr>
      </w:pPr>
      <w:r w:rsidRPr="0095510B">
        <w:rPr>
          <w:spacing w:val="-1"/>
          <w:lang w:val="fr-CH"/>
        </w:rPr>
        <w:t>Lecture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du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rapport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est</w:t>
      </w:r>
      <w:r w:rsidRPr="0095510B">
        <w:rPr>
          <w:spacing w:val="33"/>
          <w:lang w:val="fr-CH"/>
        </w:rPr>
        <w:t xml:space="preserve"> </w:t>
      </w:r>
      <w:r w:rsidRPr="0095510B">
        <w:rPr>
          <w:spacing w:val="-1"/>
          <w:lang w:val="fr-CH"/>
        </w:rPr>
        <w:t>donnée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pa</w:t>
      </w:r>
      <w:r w:rsidRPr="0095510B">
        <w:rPr>
          <w:rFonts w:cs="Arial"/>
          <w:spacing w:val="-1"/>
          <w:lang w:val="fr-CH"/>
        </w:rPr>
        <w:t>r</w:t>
      </w:r>
      <w:r w:rsidRPr="0095510B">
        <w:rPr>
          <w:rFonts w:cs="Arial"/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M.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Lionel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Capelli.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La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vérification</w:t>
      </w:r>
      <w:r w:rsidRPr="0095510B">
        <w:rPr>
          <w:spacing w:val="34"/>
          <w:lang w:val="fr-CH"/>
        </w:rPr>
        <w:t xml:space="preserve"> </w:t>
      </w:r>
      <w:r w:rsidRPr="0095510B">
        <w:rPr>
          <w:spacing w:val="-1"/>
          <w:lang w:val="fr-CH"/>
        </w:rPr>
        <w:t>par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sondage</w:t>
      </w:r>
      <w:r w:rsidRPr="0095510B">
        <w:rPr>
          <w:spacing w:val="35"/>
          <w:lang w:val="fr-CH"/>
        </w:rPr>
        <w:t xml:space="preserve"> </w:t>
      </w:r>
      <w:r w:rsidRPr="0095510B">
        <w:rPr>
          <w:spacing w:val="-1"/>
          <w:lang w:val="fr-CH"/>
        </w:rPr>
        <w:t>s’est</w:t>
      </w:r>
      <w:r w:rsidRPr="0095510B">
        <w:rPr>
          <w:spacing w:val="26"/>
          <w:lang w:val="fr-CH"/>
        </w:rPr>
        <w:t xml:space="preserve"> </w:t>
      </w:r>
      <w:r w:rsidRPr="0095510B">
        <w:rPr>
          <w:spacing w:val="-1"/>
          <w:lang w:val="fr-CH"/>
        </w:rPr>
        <w:t>faite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39"/>
          <w:lang w:val="fr-CH"/>
        </w:rPr>
        <w:t xml:space="preserve"> </w:t>
      </w:r>
      <w:r w:rsidRPr="0095510B">
        <w:rPr>
          <w:lang w:val="fr-CH"/>
        </w:rPr>
        <w:t>7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mai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2"/>
          <w:lang w:val="fr-CH"/>
        </w:rPr>
        <w:t>2014.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2"/>
          <w:lang w:val="fr-CH"/>
        </w:rPr>
        <w:t>Les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comptes</w:t>
      </w:r>
      <w:r w:rsidRPr="0095510B">
        <w:rPr>
          <w:spacing w:val="40"/>
          <w:lang w:val="fr-CH"/>
        </w:rPr>
        <w:t xml:space="preserve"> </w:t>
      </w:r>
      <w:r w:rsidRPr="0095510B">
        <w:rPr>
          <w:spacing w:val="-1"/>
          <w:lang w:val="fr-CH"/>
        </w:rPr>
        <w:t>ont</w:t>
      </w:r>
      <w:r w:rsidRPr="0095510B">
        <w:rPr>
          <w:spacing w:val="38"/>
          <w:lang w:val="fr-CH"/>
        </w:rPr>
        <w:t xml:space="preserve"> </w:t>
      </w:r>
      <w:r w:rsidRPr="0095510B">
        <w:rPr>
          <w:spacing w:val="-1"/>
          <w:lang w:val="fr-CH"/>
        </w:rPr>
        <w:t>été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tenus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manière</w:t>
      </w:r>
      <w:r w:rsidRPr="0095510B">
        <w:rPr>
          <w:spacing w:val="36"/>
          <w:lang w:val="fr-CH"/>
        </w:rPr>
        <w:t xml:space="preserve"> </w:t>
      </w:r>
      <w:r w:rsidRPr="0095510B">
        <w:rPr>
          <w:spacing w:val="-1"/>
          <w:lang w:val="fr-CH"/>
        </w:rPr>
        <w:t>régulière,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de</w:t>
      </w:r>
      <w:r w:rsidRPr="0095510B">
        <w:rPr>
          <w:spacing w:val="39"/>
          <w:lang w:val="fr-CH"/>
        </w:rPr>
        <w:t xml:space="preserve"> </w:t>
      </w:r>
      <w:r w:rsidRPr="0095510B">
        <w:rPr>
          <w:lang w:val="fr-CH"/>
        </w:rPr>
        <w:t>sorte</w:t>
      </w:r>
      <w:r w:rsidRPr="0095510B">
        <w:rPr>
          <w:spacing w:val="34"/>
          <w:lang w:val="fr-CH"/>
        </w:rPr>
        <w:t xml:space="preserve"> </w:t>
      </w:r>
      <w:r w:rsidRPr="0095510B">
        <w:rPr>
          <w:lang w:val="fr-CH"/>
        </w:rPr>
        <w:t>que</w:t>
      </w:r>
      <w:r w:rsidRPr="0095510B">
        <w:rPr>
          <w:spacing w:val="39"/>
          <w:lang w:val="fr-CH"/>
        </w:rPr>
        <w:t xml:space="preserve"> </w:t>
      </w:r>
      <w:r w:rsidRPr="0095510B">
        <w:rPr>
          <w:spacing w:val="-1"/>
          <w:lang w:val="fr-CH"/>
        </w:rPr>
        <w:t>le</w:t>
      </w:r>
      <w:r w:rsidRPr="0095510B">
        <w:rPr>
          <w:spacing w:val="63"/>
          <w:lang w:val="fr-CH"/>
        </w:rPr>
        <w:t xml:space="preserve"> </w:t>
      </w:r>
      <w:r w:rsidRPr="0095510B">
        <w:rPr>
          <w:spacing w:val="-1"/>
          <w:lang w:val="fr-CH"/>
        </w:rPr>
        <w:t>vérificateur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demande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d’approuver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les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2"/>
          <w:lang w:val="fr-CH"/>
        </w:rPr>
        <w:t>comptes.</w:t>
      </w:r>
    </w:p>
    <w:p w:rsidR="002735F6" w:rsidRPr="0095510B" w:rsidRDefault="002735F6">
      <w:pPr>
        <w:spacing w:before="3"/>
        <w:rPr>
          <w:rFonts w:ascii="Arial" w:eastAsia="Arial" w:hAnsi="Arial" w:cs="Arial"/>
          <w:sz w:val="31"/>
          <w:szCs w:val="31"/>
          <w:lang w:val="fr-CH"/>
        </w:rPr>
      </w:pPr>
    </w:p>
    <w:p w:rsidR="002735F6" w:rsidRDefault="00E42183">
      <w:pPr>
        <w:pStyle w:val="Titre1"/>
        <w:numPr>
          <w:ilvl w:val="0"/>
          <w:numId w:val="1"/>
        </w:numPr>
        <w:tabs>
          <w:tab w:val="left" w:pos="400"/>
        </w:tabs>
        <w:ind w:left="399"/>
        <w:jc w:val="left"/>
        <w:rPr>
          <w:b w:val="0"/>
          <w:bCs w:val="0"/>
        </w:rPr>
      </w:pPr>
      <w:r>
        <w:rPr>
          <w:spacing w:val="-1"/>
        </w:rPr>
        <w:t>Approbation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2"/>
        </w:rPr>
        <w:t>comptes</w:t>
      </w:r>
    </w:p>
    <w:p w:rsidR="002735F6" w:rsidRPr="0095510B" w:rsidRDefault="00E42183">
      <w:pPr>
        <w:pStyle w:val="Corpsdetexte"/>
        <w:spacing w:before="109"/>
        <w:rPr>
          <w:lang w:val="fr-CH"/>
        </w:rPr>
      </w:pPr>
      <w:r w:rsidRPr="0095510B">
        <w:rPr>
          <w:spacing w:val="-1"/>
          <w:lang w:val="fr-CH"/>
        </w:rPr>
        <w:t>Les</w:t>
      </w:r>
      <w:r w:rsidRPr="0095510B">
        <w:rPr>
          <w:spacing w:val="1"/>
          <w:lang w:val="fr-CH"/>
        </w:rPr>
        <w:t xml:space="preserve"> </w:t>
      </w:r>
      <w:r w:rsidRPr="0095510B">
        <w:rPr>
          <w:spacing w:val="-1"/>
          <w:lang w:val="fr-CH"/>
        </w:rPr>
        <w:t>comptes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sont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2"/>
          <w:lang w:val="fr-CH"/>
        </w:rPr>
        <w:t>approuvés</w:t>
      </w:r>
      <w:r w:rsidRPr="0095510B">
        <w:rPr>
          <w:spacing w:val="1"/>
          <w:lang w:val="fr-CH"/>
        </w:rPr>
        <w:t xml:space="preserve"> </w:t>
      </w:r>
      <w:r w:rsidRPr="0095510B">
        <w:rPr>
          <w:lang w:val="fr-CH"/>
        </w:rPr>
        <w:t xml:space="preserve">à </w:t>
      </w:r>
      <w:r w:rsidRPr="0095510B">
        <w:rPr>
          <w:spacing w:val="-1"/>
          <w:lang w:val="fr-CH"/>
        </w:rPr>
        <w:t>l’unanimité.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Décharge</w:t>
      </w:r>
      <w:r w:rsidRPr="0095510B">
        <w:rPr>
          <w:lang w:val="fr-CH"/>
        </w:rPr>
        <w:t xml:space="preserve"> </w:t>
      </w:r>
      <w:r w:rsidRPr="0095510B">
        <w:rPr>
          <w:spacing w:val="-2"/>
          <w:lang w:val="fr-CH"/>
        </w:rPr>
        <w:t>est</w:t>
      </w:r>
      <w:r w:rsidRPr="0095510B">
        <w:rPr>
          <w:spacing w:val="2"/>
          <w:lang w:val="fr-CH"/>
        </w:rPr>
        <w:t xml:space="preserve"> </w:t>
      </w:r>
      <w:r w:rsidRPr="0095510B">
        <w:rPr>
          <w:spacing w:val="-1"/>
          <w:lang w:val="fr-CH"/>
        </w:rPr>
        <w:t>donnée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au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comité.</w:t>
      </w: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95510B" w:rsidRDefault="002735F6">
      <w:pPr>
        <w:spacing w:before="5"/>
        <w:rPr>
          <w:rFonts w:ascii="Arial" w:eastAsia="Arial" w:hAnsi="Arial" w:cs="Arial"/>
          <w:sz w:val="18"/>
          <w:szCs w:val="18"/>
          <w:lang w:val="fr-CH"/>
        </w:rPr>
      </w:pPr>
    </w:p>
    <w:p w:rsidR="002735F6" w:rsidRDefault="00E42183">
      <w:pPr>
        <w:pStyle w:val="Titre1"/>
        <w:numPr>
          <w:ilvl w:val="0"/>
          <w:numId w:val="1"/>
        </w:numPr>
        <w:tabs>
          <w:tab w:val="left" w:pos="400"/>
        </w:tabs>
        <w:ind w:left="399" w:hanging="283"/>
        <w:jc w:val="left"/>
        <w:rPr>
          <w:b w:val="0"/>
          <w:bCs w:val="0"/>
        </w:rPr>
      </w:pPr>
      <w:r>
        <w:rPr>
          <w:spacing w:val="-1"/>
        </w:rPr>
        <w:t>Divers</w:t>
      </w:r>
    </w:p>
    <w:p w:rsidR="002735F6" w:rsidRDefault="00E42183">
      <w:pPr>
        <w:pStyle w:val="Corpsdetexte"/>
        <w:spacing w:before="109"/>
      </w:pPr>
      <w:r>
        <w:rPr>
          <w:spacing w:val="-1"/>
        </w:rPr>
        <w:t>Aucun</w:t>
      </w:r>
      <w:r>
        <w:t xml:space="preserve"> </w:t>
      </w:r>
      <w:r>
        <w:rPr>
          <w:spacing w:val="-1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n’est</w:t>
      </w:r>
      <w:r>
        <w:rPr>
          <w:spacing w:val="-1"/>
        </w:rPr>
        <w:t xml:space="preserve"> </w:t>
      </w:r>
      <w:r>
        <w:rPr>
          <w:spacing w:val="-2"/>
        </w:rPr>
        <w:t>relevé.</w:t>
      </w:r>
    </w:p>
    <w:p w:rsidR="002735F6" w:rsidRDefault="002735F6">
      <w:pPr>
        <w:rPr>
          <w:rFonts w:ascii="Arial" w:eastAsia="Arial" w:hAnsi="Arial" w:cs="Arial"/>
        </w:rPr>
      </w:pPr>
    </w:p>
    <w:p w:rsidR="002735F6" w:rsidRDefault="002735F6">
      <w:pPr>
        <w:rPr>
          <w:rFonts w:ascii="Arial" w:eastAsia="Arial" w:hAnsi="Arial" w:cs="Arial"/>
        </w:rPr>
      </w:pPr>
    </w:p>
    <w:p w:rsidR="002735F6" w:rsidRDefault="002735F6">
      <w:pPr>
        <w:spacing w:before="10"/>
        <w:rPr>
          <w:rFonts w:ascii="Arial" w:eastAsia="Arial" w:hAnsi="Arial" w:cs="Arial"/>
          <w:sz w:val="27"/>
          <w:szCs w:val="27"/>
        </w:rPr>
      </w:pPr>
    </w:p>
    <w:p w:rsidR="002735F6" w:rsidRPr="0095510B" w:rsidRDefault="00E42183">
      <w:pPr>
        <w:pStyle w:val="Corpsdetexte"/>
        <w:ind w:left="116"/>
        <w:rPr>
          <w:lang w:val="fr-CH"/>
        </w:rPr>
      </w:pPr>
      <w:r w:rsidRPr="0095510B">
        <w:rPr>
          <w:spacing w:val="-1"/>
          <w:lang w:val="fr-CH"/>
        </w:rPr>
        <w:t>La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Présidente</w:t>
      </w:r>
      <w:r w:rsidRPr="0095510B">
        <w:rPr>
          <w:spacing w:val="-2"/>
          <w:lang w:val="fr-CH"/>
        </w:rPr>
        <w:t xml:space="preserve"> </w:t>
      </w:r>
      <w:r w:rsidRPr="0095510B">
        <w:rPr>
          <w:spacing w:val="-1"/>
          <w:lang w:val="fr-CH"/>
        </w:rPr>
        <w:t>clôt la</w:t>
      </w:r>
      <w:r w:rsidRPr="0095510B">
        <w:rPr>
          <w:lang w:val="fr-CH"/>
        </w:rPr>
        <w:t xml:space="preserve"> </w:t>
      </w:r>
      <w:r w:rsidRPr="0095510B">
        <w:rPr>
          <w:spacing w:val="-1"/>
          <w:lang w:val="fr-CH"/>
        </w:rPr>
        <w:t>séance</w:t>
      </w:r>
      <w:r w:rsidRPr="0095510B">
        <w:rPr>
          <w:lang w:val="fr-CH"/>
        </w:rPr>
        <w:t xml:space="preserve"> à </w:t>
      </w:r>
      <w:r w:rsidRPr="0095510B">
        <w:rPr>
          <w:spacing w:val="-2"/>
          <w:lang w:val="fr-CH"/>
        </w:rPr>
        <w:t>19h15</w:t>
      </w:r>
      <w:r w:rsidR="00C87FD7">
        <w:rPr>
          <w:spacing w:val="-2"/>
          <w:lang w:val="fr-CH"/>
        </w:rPr>
        <w:t xml:space="preserve"> et présente l’orateur du jour, M.Yves Rossier, Secrétaire d’Etat auprès du Département des affaires étrangères</w:t>
      </w: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95510B" w:rsidRDefault="002735F6">
      <w:pPr>
        <w:rPr>
          <w:rFonts w:ascii="Arial" w:eastAsia="Arial" w:hAnsi="Arial" w:cs="Arial"/>
          <w:lang w:val="fr-CH"/>
        </w:rPr>
      </w:pPr>
    </w:p>
    <w:p w:rsidR="002735F6" w:rsidRPr="00E21BE6" w:rsidRDefault="00E42183">
      <w:pPr>
        <w:pStyle w:val="Corpsdetexte"/>
        <w:tabs>
          <w:tab w:val="left" w:pos="5780"/>
        </w:tabs>
        <w:spacing w:before="174"/>
        <w:ind w:left="116"/>
        <w:rPr>
          <w:lang w:val="fr-CH"/>
        </w:rPr>
      </w:pPr>
      <w:r w:rsidRPr="00E21BE6">
        <w:rPr>
          <w:spacing w:val="-1"/>
          <w:lang w:val="fr-CH"/>
        </w:rPr>
        <w:t>Neuchâtel,</w:t>
      </w:r>
      <w:r w:rsidRPr="00E21BE6">
        <w:rPr>
          <w:spacing w:val="2"/>
          <w:lang w:val="fr-CH"/>
        </w:rPr>
        <w:t xml:space="preserve"> </w:t>
      </w:r>
      <w:r w:rsidRPr="00E21BE6">
        <w:rPr>
          <w:spacing w:val="-1"/>
          <w:lang w:val="fr-CH"/>
        </w:rPr>
        <w:t>16</w:t>
      </w:r>
      <w:r w:rsidRPr="00E21BE6">
        <w:rPr>
          <w:spacing w:val="-4"/>
          <w:lang w:val="fr-CH"/>
        </w:rPr>
        <w:t xml:space="preserve"> </w:t>
      </w:r>
      <w:r w:rsidRPr="00E21BE6">
        <w:rPr>
          <w:spacing w:val="-1"/>
          <w:lang w:val="fr-CH"/>
        </w:rPr>
        <w:t xml:space="preserve">février </w:t>
      </w:r>
      <w:r w:rsidRPr="00E21BE6">
        <w:rPr>
          <w:spacing w:val="-2"/>
          <w:lang w:val="fr-CH"/>
        </w:rPr>
        <w:t>2015</w:t>
      </w:r>
      <w:r w:rsidRPr="00E21BE6">
        <w:rPr>
          <w:spacing w:val="-2"/>
          <w:lang w:val="fr-CH"/>
        </w:rPr>
        <w:tab/>
      </w:r>
      <w:r w:rsidRPr="00E21BE6">
        <w:rPr>
          <w:spacing w:val="-1"/>
          <w:lang w:val="fr-CH"/>
        </w:rPr>
        <w:t>Christoph</w:t>
      </w:r>
      <w:r w:rsidRPr="00E21BE6">
        <w:rPr>
          <w:lang w:val="fr-CH"/>
        </w:rPr>
        <w:t xml:space="preserve"> </w:t>
      </w:r>
      <w:r w:rsidRPr="00E21BE6">
        <w:rPr>
          <w:spacing w:val="-2"/>
          <w:lang w:val="fr-CH"/>
        </w:rPr>
        <w:t>Müller</w:t>
      </w:r>
    </w:p>
    <w:sectPr w:rsidR="002735F6" w:rsidRPr="00E21BE6">
      <w:pgSz w:w="11910" w:h="16840"/>
      <w:pgMar w:top="1460" w:right="1300" w:bottom="960" w:left="130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52" w:rsidRDefault="00E42183">
      <w:r>
        <w:separator/>
      </w:r>
    </w:p>
  </w:endnote>
  <w:endnote w:type="continuationSeparator" w:id="0">
    <w:p w:rsidR="008E2952" w:rsidRDefault="00E4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F6" w:rsidRDefault="009551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10061575</wp:posOffset>
              </wp:positionV>
              <wp:extent cx="127000" cy="177800"/>
              <wp:effectExtent l="0" t="317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5F6" w:rsidRDefault="00E42183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1BE6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pt;margin-top:792.2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" filled="f" stroked="f">
              <v:textbox inset="0,0,0,0">
                <w:txbxContent>
                  <w:p w:rsidR="002735F6" w:rsidRDefault="00E42183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1BE6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52" w:rsidRDefault="00E42183">
      <w:r>
        <w:separator/>
      </w:r>
    </w:p>
  </w:footnote>
  <w:footnote w:type="continuationSeparator" w:id="0">
    <w:p w:rsidR="008E2952" w:rsidRDefault="00E4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FF3"/>
    <w:multiLevelType w:val="hybridMultilevel"/>
    <w:tmpl w:val="DE18CCF4"/>
    <w:lvl w:ilvl="0" w:tplc="4D3664A6">
      <w:start w:val="2"/>
      <w:numFmt w:val="decimal"/>
      <w:lvlText w:val="%1."/>
      <w:lvlJc w:val="left"/>
      <w:pPr>
        <w:ind w:left="1079" w:hanging="284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CE64D96">
      <w:start w:val="1"/>
      <w:numFmt w:val="bullet"/>
      <w:lvlText w:val="•"/>
      <w:lvlJc w:val="left"/>
      <w:pPr>
        <w:ind w:left="1970" w:hanging="284"/>
      </w:pPr>
      <w:rPr>
        <w:rFonts w:hint="default"/>
      </w:rPr>
    </w:lvl>
    <w:lvl w:ilvl="2" w:tplc="DE8AF7DC">
      <w:start w:val="1"/>
      <w:numFmt w:val="bullet"/>
      <w:lvlText w:val="•"/>
      <w:lvlJc w:val="left"/>
      <w:pPr>
        <w:ind w:left="2860" w:hanging="284"/>
      </w:pPr>
      <w:rPr>
        <w:rFonts w:hint="default"/>
      </w:rPr>
    </w:lvl>
    <w:lvl w:ilvl="3" w:tplc="61F691CC">
      <w:start w:val="1"/>
      <w:numFmt w:val="bullet"/>
      <w:lvlText w:val="•"/>
      <w:lvlJc w:val="left"/>
      <w:pPr>
        <w:ind w:left="3751" w:hanging="284"/>
      </w:pPr>
      <w:rPr>
        <w:rFonts w:hint="default"/>
      </w:rPr>
    </w:lvl>
    <w:lvl w:ilvl="4" w:tplc="ADAC27A8">
      <w:start w:val="1"/>
      <w:numFmt w:val="bullet"/>
      <w:lvlText w:val="•"/>
      <w:lvlJc w:val="left"/>
      <w:pPr>
        <w:ind w:left="4642" w:hanging="284"/>
      </w:pPr>
      <w:rPr>
        <w:rFonts w:hint="default"/>
      </w:rPr>
    </w:lvl>
    <w:lvl w:ilvl="5" w:tplc="E4506E38">
      <w:start w:val="1"/>
      <w:numFmt w:val="bullet"/>
      <w:lvlText w:val="•"/>
      <w:lvlJc w:val="left"/>
      <w:pPr>
        <w:ind w:left="5532" w:hanging="284"/>
      </w:pPr>
      <w:rPr>
        <w:rFonts w:hint="default"/>
      </w:rPr>
    </w:lvl>
    <w:lvl w:ilvl="6" w:tplc="C74EB996">
      <w:start w:val="1"/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3AD20574">
      <w:start w:val="1"/>
      <w:numFmt w:val="bullet"/>
      <w:lvlText w:val="•"/>
      <w:lvlJc w:val="left"/>
      <w:pPr>
        <w:ind w:left="7314" w:hanging="284"/>
      </w:pPr>
      <w:rPr>
        <w:rFonts w:hint="default"/>
      </w:rPr>
    </w:lvl>
    <w:lvl w:ilvl="8" w:tplc="89F2882A">
      <w:start w:val="1"/>
      <w:numFmt w:val="bullet"/>
      <w:lvlText w:val="•"/>
      <w:lvlJc w:val="left"/>
      <w:pPr>
        <w:ind w:left="8204" w:hanging="284"/>
      </w:pPr>
      <w:rPr>
        <w:rFonts w:hint="default"/>
      </w:rPr>
    </w:lvl>
  </w:abstractNum>
  <w:abstractNum w:abstractNumId="1" w15:restartNumberingAfterBreak="0">
    <w:nsid w:val="6BE34499"/>
    <w:multiLevelType w:val="hybridMultilevel"/>
    <w:tmpl w:val="D85CC58E"/>
    <w:lvl w:ilvl="0" w:tplc="850460A2">
      <w:start w:val="4"/>
      <w:numFmt w:val="decimal"/>
      <w:lvlText w:val="%1."/>
      <w:lvlJc w:val="left"/>
      <w:pPr>
        <w:ind w:left="1079" w:hanging="284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BC8E3ABC">
      <w:start w:val="1"/>
      <w:numFmt w:val="bullet"/>
      <w:lvlText w:val="•"/>
      <w:lvlJc w:val="left"/>
      <w:pPr>
        <w:ind w:left="1969" w:hanging="284"/>
      </w:pPr>
      <w:rPr>
        <w:rFonts w:hint="default"/>
      </w:rPr>
    </w:lvl>
    <w:lvl w:ilvl="2" w:tplc="B2ECAB76">
      <w:start w:val="1"/>
      <w:numFmt w:val="bullet"/>
      <w:lvlText w:val="•"/>
      <w:lvlJc w:val="left"/>
      <w:pPr>
        <w:ind w:left="2860" w:hanging="284"/>
      </w:pPr>
      <w:rPr>
        <w:rFonts w:hint="default"/>
      </w:rPr>
    </w:lvl>
    <w:lvl w:ilvl="3" w:tplc="778483A4">
      <w:start w:val="1"/>
      <w:numFmt w:val="bullet"/>
      <w:lvlText w:val="•"/>
      <w:lvlJc w:val="left"/>
      <w:pPr>
        <w:ind w:left="3751" w:hanging="284"/>
      </w:pPr>
      <w:rPr>
        <w:rFonts w:hint="default"/>
      </w:rPr>
    </w:lvl>
    <w:lvl w:ilvl="4" w:tplc="97786710">
      <w:start w:val="1"/>
      <w:numFmt w:val="bullet"/>
      <w:lvlText w:val="•"/>
      <w:lvlJc w:val="left"/>
      <w:pPr>
        <w:ind w:left="4642" w:hanging="284"/>
      </w:pPr>
      <w:rPr>
        <w:rFonts w:hint="default"/>
      </w:rPr>
    </w:lvl>
    <w:lvl w:ilvl="5" w:tplc="610A2280">
      <w:start w:val="1"/>
      <w:numFmt w:val="bullet"/>
      <w:lvlText w:val="•"/>
      <w:lvlJc w:val="left"/>
      <w:pPr>
        <w:ind w:left="5532" w:hanging="284"/>
      </w:pPr>
      <w:rPr>
        <w:rFonts w:hint="default"/>
      </w:rPr>
    </w:lvl>
    <w:lvl w:ilvl="6" w:tplc="CE6ECCD2">
      <w:start w:val="1"/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4CC69694">
      <w:start w:val="1"/>
      <w:numFmt w:val="bullet"/>
      <w:lvlText w:val="•"/>
      <w:lvlJc w:val="left"/>
      <w:pPr>
        <w:ind w:left="7314" w:hanging="284"/>
      </w:pPr>
      <w:rPr>
        <w:rFonts w:hint="default"/>
      </w:rPr>
    </w:lvl>
    <w:lvl w:ilvl="8" w:tplc="3BFED2C4">
      <w:start w:val="1"/>
      <w:numFmt w:val="bullet"/>
      <w:lvlText w:val="•"/>
      <w:lvlJc w:val="left"/>
      <w:pPr>
        <w:ind w:left="8204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F6"/>
    <w:rsid w:val="002735F6"/>
    <w:rsid w:val="008E2952"/>
    <w:rsid w:val="0095510B"/>
    <w:rsid w:val="00BC7B52"/>
    <w:rsid w:val="00C87FD7"/>
    <w:rsid w:val="00E21BE6"/>
    <w:rsid w:val="00E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25C11788-BF12-4987-A6BD-B75D2436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399" w:hanging="283"/>
      <w:outlineLvl w:val="0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99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87F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 PORTEUR</vt:lpstr>
    </vt:vector>
  </TitlesOfParts>
  <Company>Bundesverwaltung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PORTEUR</dc:title>
  <dc:subject>JOÃO JARDIM x8?! PORRA! DIA 8 VOTA NÃO!</dc:subject>
  <dc:creator>Christoph Müller</dc:creator>
  <cp:lastModifiedBy>Colette Rossat-Favre</cp:lastModifiedBy>
  <cp:revision>2</cp:revision>
  <dcterms:created xsi:type="dcterms:W3CDTF">2015-06-03T14:07:00Z</dcterms:created>
  <dcterms:modified xsi:type="dcterms:W3CDTF">2015-06-03T14:07:00Z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2015-02-24T00:00:00Z</vt:filetime>
  </property>
</Properties>
</file>